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Pr="00DD17C8" w:rsidR="005F10CF" w:rsidP="005F10CF" w:rsidRDefault="005F10CF" w14:paraId="3CD54B0A" w14:textId="77777777">
      <w:pPr>
        <w:pStyle w:val="Subtitle"/>
        <w:rPr>
          <w:rFonts w:ascii="Nexa Bold" w:hAnsi="Nexa Bold"/>
          <w:sz w:val="28"/>
          <w:szCs w:val="28"/>
          <w:u w:val="words"/>
        </w:rPr>
      </w:pPr>
      <w:r w:rsidRPr="00DD17C8">
        <w:rPr>
          <w:rFonts w:ascii="Nexa Bold" w:hAnsi="Nexa Bold"/>
          <w:sz w:val="28"/>
          <w:szCs w:val="28"/>
        </w:rPr>
        <w:t>JOB PROFILE</w:t>
      </w:r>
      <w:r w:rsidRPr="00DD17C8" w:rsidR="00826FAC">
        <w:rPr>
          <w:rFonts w:ascii="Nexa Bold" w:hAnsi="Nexa Bold"/>
          <w:sz w:val="28"/>
          <w:szCs w:val="28"/>
        </w:rPr>
        <w:t xml:space="preserve"> </w:t>
      </w:r>
    </w:p>
    <w:p w:rsidRPr="00DD17C8" w:rsidR="005F10CF" w:rsidP="005F10CF" w:rsidRDefault="005F10CF" w14:paraId="5DAC9313" w14:textId="77777777">
      <w:pPr>
        <w:pStyle w:val="Subtitle"/>
        <w:rPr>
          <w:sz w:val="28"/>
        </w:rPr>
      </w:pPr>
    </w:p>
    <w:tbl>
      <w:tblPr>
        <w:tblW w:w="10065"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20" w:type="dxa"/>
          <w:right w:w="120" w:type="dxa"/>
        </w:tblCellMar>
        <w:tblLook w:val="0000" w:firstRow="0" w:lastRow="0" w:firstColumn="0" w:lastColumn="0" w:noHBand="0" w:noVBand="0"/>
      </w:tblPr>
      <w:tblGrid>
        <w:gridCol w:w="4837"/>
        <w:gridCol w:w="5228"/>
      </w:tblGrid>
      <w:tr w:rsidRPr="00DD17C8" w:rsidR="00DD17C8" w:rsidTr="002B1566" w14:paraId="6BEF2F5D" w14:textId="77777777">
        <w:trPr>
          <w:trHeight w:val="476"/>
        </w:trPr>
        <w:tc>
          <w:tcPr>
            <w:tcW w:w="4837" w:type="dxa"/>
          </w:tcPr>
          <w:p w:rsidRPr="00DD17C8" w:rsidR="005F10CF" w:rsidP="00B92A57" w:rsidRDefault="005F10CF" w14:paraId="409334F1" w14:textId="17A5E561">
            <w:pPr>
              <w:tabs>
                <w:tab w:val="left" w:pos="-720"/>
              </w:tabs>
              <w:suppressAutoHyphens/>
              <w:spacing w:before="120" w:after="120"/>
              <w:rPr>
                <w:rFonts w:ascii="Arial" w:hAnsi="Arial" w:cs="Arial"/>
                <w:bCs/>
              </w:rPr>
            </w:pPr>
            <w:r w:rsidRPr="00DD17C8">
              <w:rPr>
                <w:rFonts w:ascii="Arial" w:hAnsi="Arial" w:cs="Arial"/>
                <w:b/>
                <w:bCs/>
              </w:rPr>
              <w:t>DEPARTMENT:</w:t>
            </w:r>
            <w:r w:rsidRPr="00DD17C8" w:rsidR="001F7FBB">
              <w:rPr>
                <w:rFonts w:ascii="Arial" w:hAnsi="Arial" w:cs="Arial"/>
                <w:b/>
                <w:bCs/>
              </w:rPr>
              <w:t xml:space="preserve"> </w:t>
            </w:r>
            <w:r w:rsidRPr="00DD17C8" w:rsidR="009B7BF4">
              <w:rPr>
                <w:rFonts w:ascii="Nexa Light" w:hAnsi="Nexa Light" w:cs="Arial"/>
                <w:bCs/>
                <w:sz w:val="20"/>
                <w:szCs w:val="20"/>
              </w:rPr>
              <w:t>Marketing</w:t>
            </w:r>
          </w:p>
        </w:tc>
        <w:tc>
          <w:tcPr>
            <w:tcW w:w="5228" w:type="dxa"/>
          </w:tcPr>
          <w:p w:rsidRPr="00DD17C8" w:rsidR="005F10CF" w:rsidP="007447B0" w:rsidRDefault="00D37859" w14:paraId="6A62D0BF" w14:textId="531088BE">
            <w:pPr>
              <w:tabs>
                <w:tab w:val="left" w:pos="-720"/>
                <w:tab w:val="center" w:pos="2431"/>
              </w:tabs>
              <w:suppressAutoHyphens/>
              <w:spacing w:before="120" w:after="120"/>
              <w:rPr>
                <w:rFonts w:ascii="Arial" w:hAnsi="Arial" w:cs="Arial"/>
                <w:bCs/>
              </w:rPr>
            </w:pPr>
            <w:r w:rsidRPr="00DD17C8">
              <w:rPr>
                <w:rFonts w:ascii="Arial" w:hAnsi="Arial" w:cs="Arial"/>
                <w:b/>
              </w:rPr>
              <w:t>POST TITLE:</w:t>
            </w:r>
            <w:r w:rsidRPr="00DD17C8" w:rsidR="00D60263">
              <w:rPr>
                <w:rFonts w:ascii="Arial" w:hAnsi="Arial" w:cs="Arial"/>
                <w:b/>
              </w:rPr>
              <w:t xml:space="preserve"> </w:t>
            </w:r>
            <w:r w:rsidR="001A2E44">
              <w:rPr>
                <w:rFonts w:ascii="Nexa Light" w:hAnsi="Nexa Light"/>
                <w:sz w:val="20"/>
                <w:szCs w:val="20"/>
              </w:rPr>
              <w:t>Head of Digital</w:t>
            </w:r>
          </w:p>
        </w:tc>
      </w:tr>
      <w:tr w:rsidRPr="00DD17C8" w:rsidR="00DD17C8" w:rsidTr="002B1566" w14:paraId="129A10D1" w14:textId="77777777">
        <w:trPr>
          <w:trHeight w:val="476"/>
        </w:trPr>
        <w:tc>
          <w:tcPr>
            <w:tcW w:w="4837" w:type="dxa"/>
          </w:tcPr>
          <w:p w:rsidRPr="00DD17C8" w:rsidR="005F10CF" w:rsidP="007B0D88" w:rsidRDefault="00D37859" w14:paraId="51F8E5EA" w14:textId="312C1B3B">
            <w:pPr>
              <w:tabs>
                <w:tab w:val="left" w:pos="-720"/>
              </w:tabs>
              <w:suppressAutoHyphens/>
              <w:spacing w:before="120" w:after="120"/>
              <w:rPr>
                <w:rFonts w:ascii="Arial" w:hAnsi="Arial" w:cs="Arial"/>
              </w:rPr>
            </w:pPr>
            <w:r w:rsidRPr="00DD17C8">
              <w:rPr>
                <w:rFonts w:ascii="Arial" w:hAnsi="Arial" w:cs="Arial"/>
                <w:b/>
                <w:bCs/>
              </w:rPr>
              <w:t>SALARY:</w:t>
            </w:r>
            <w:r w:rsidRPr="00DD17C8" w:rsidR="00EC6790">
              <w:rPr>
                <w:rFonts w:ascii="Arial" w:hAnsi="Arial" w:cs="Arial"/>
                <w:b/>
                <w:bCs/>
              </w:rPr>
              <w:t xml:space="preserve"> </w:t>
            </w:r>
          </w:p>
        </w:tc>
        <w:tc>
          <w:tcPr>
            <w:tcW w:w="5228" w:type="dxa"/>
          </w:tcPr>
          <w:p w:rsidRPr="00DD17C8" w:rsidR="005F10CF" w:rsidP="007B0D88" w:rsidRDefault="005F10CF" w14:paraId="549927D6" w14:textId="5309D958">
            <w:pPr>
              <w:tabs>
                <w:tab w:val="left" w:pos="-720"/>
              </w:tabs>
              <w:suppressAutoHyphens/>
              <w:spacing w:before="120" w:after="120"/>
              <w:rPr>
                <w:rFonts w:ascii="Arial" w:hAnsi="Arial" w:cs="Arial"/>
              </w:rPr>
            </w:pPr>
            <w:r w:rsidRPr="00DD17C8">
              <w:rPr>
                <w:rFonts w:ascii="Arial" w:hAnsi="Arial" w:cs="Arial"/>
                <w:b/>
              </w:rPr>
              <w:t>REPORTS TO:</w:t>
            </w:r>
            <w:r w:rsidRPr="00DD17C8" w:rsidR="001F7FBB">
              <w:rPr>
                <w:rFonts w:ascii="Nexa Light" w:hAnsi="Nexa Light" w:cs="Arial"/>
                <w:sz w:val="20"/>
                <w:szCs w:val="20"/>
              </w:rPr>
              <w:t xml:space="preserve"> </w:t>
            </w:r>
            <w:r w:rsidRPr="00DD17C8" w:rsidR="0030472D">
              <w:rPr>
                <w:rFonts w:ascii="Nexa Light" w:hAnsi="Nexa Light" w:cs="Arial"/>
                <w:sz w:val="20"/>
                <w:szCs w:val="20"/>
              </w:rPr>
              <w:t xml:space="preserve">Marketing </w:t>
            </w:r>
            <w:r w:rsidRPr="00DD17C8" w:rsidR="009B7BF4">
              <w:rPr>
                <w:rFonts w:ascii="Nexa Light" w:hAnsi="Nexa Light" w:cs="Arial"/>
                <w:sz w:val="20"/>
                <w:szCs w:val="20"/>
              </w:rPr>
              <w:t>Director</w:t>
            </w:r>
          </w:p>
        </w:tc>
      </w:tr>
      <w:tr w:rsidRPr="00DD17C8" w:rsidR="00DD17C8" w:rsidTr="002B1566" w14:paraId="261C2927" w14:textId="77777777">
        <w:trPr>
          <w:trHeight w:val="476"/>
        </w:trPr>
        <w:tc>
          <w:tcPr>
            <w:tcW w:w="4837" w:type="dxa"/>
          </w:tcPr>
          <w:p w:rsidRPr="00DD17C8" w:rsidR="00736BD3" w:rsidP="005F10CF" w:rsidRDefault="001E7678" w14:paraId="3B83CDC2" w14:textId="77777777">
            <w:pPr>
              <w:tabs>
                <w:tab w:val="left" w:pos="-720"/>
              </w:tabs>
              <w:suppressAutoHyphens/>
              <w:spacing w:before="120" w:after="120"/>
              <w:rPr>
                <w:rFonts w:ascii="Nexa Light" w:hAnsi="Nexa Light" w:cs="Arial"/>
                <w:sz w:val="20"/>
                <w:szCs w:val="20"/>
              </w:rPr>
            </w:pPr>
            <w:r w:rsidRPr="00DD17C8">
              <w:rPr>
                <w:rFonts w:ascii="Arial" w:hAnsi="Arial" w:cs="Arial"/>
                <w:b/>
              </w:rPr>
              <w:t>HOURS:</w:t>
            </w:r>
            <w:r w:rsidRPr="00DD17C8" w:rsidR="00EE4D2E">
              <w:rPr>
                <w:rFonts w:ascii="Arial" w:hAnsi="Arial" w:cs="Arial"/>
                <w:b/>
              </w:rPr>
              <w:t xml:space="preserve"> </w:t>
            </w:r>
            <w:r w:rsidRPr="00DD17C8" w:rsidR="00736BD3">
              <w:rPr>
                <w:rFonts w:ascii="Nexa Light" w:hAnsi="Nexa Light" w:cs="Arial"/>
                <w:sz w:val="20"/>
                <w:szCs w:val="20"/>
              </w:rPr>
              <w:t>8.30am to 5.00pm, Monday to Friday</w:t>
            </w:r>
          </w:p>
          <w:p w:rsidRPr="00DD17C8" w:rsidR="005F10CF" w:rsidP="005F10CF" w:rsidRDefault="00736BD3" w14:paraId="4A796F48" w14:textId="77777777">
            <w:pPr>
              <w:tabs>
                <w:tab w:val="left" w:pos="-720"/>
              </w:tabs>
              <w:suppressAutoHyphens/>
              <w:spacing w:before="120" w:after="120"/>
              <w:rPr>
                <w:rFonts w:ascii="Arial" w:hAnsi="Arial" w:cs="Arial"/>
                <w:b/>
              </w:rPr>
            </w:pPr>
            <w:r w:rsidRPr="00DD17C8">
              <w:rPr>
                <w:rFonts w:ascii="Nexa Light" w:hAnsi="Nexa Light" w:cs="Arial"/>
                <w:sz w:val="20"/>
                <w:szCs w:val="20"/>
              </w:rPr>
              <w:t>This role will require additional commitment during evenings and weekends during busy periods.</w:t>
            </w:r>
          </w:p>
        </w:tc>
        <w:tc>
          <w:tcPr>
            <w:tcW w:w="5228" w:type="dxa"/>
          </w:tcPr>
          <w:p w:rsidRPr="00DD17C8" w:rsidR="005F10CF" w:rsidP="005F10CF" w:rsidRDefault="000064A4" w14:paraId="2FAEF4E6" w14:textId="3C5ABA90">
            <w:pPr>
              <w:tabs>
                <w:tab w:val="left" w:pos="-720"/>
              </w:tabs>
              <w:suppressAutoHyphens/>
              <w:spacing w:before="120" w:after="120"/>
              <w:rPr>
                <w:rFonts w:ascii="Arial" w:hAnsi="Arial" w:cs="Arial"/>
                <w:b/>
                <w:bCs/>
              </w:rPr>
            </w:pPr>
            <w:r w:rsidRPr="00DD17C8">
              <w:rPr>
                <w:rFonts w:ascii="Arial" w:hAnsi="Arial" w:cs="Arial"/>
                <w:b/>
                <w:bCs/>
              </w:rPr>
              <w:t>RESPONSIBLE FOR:</w:t>
            </w:r>
            <w:r w:rsidR="001A2E44">
              <w:rPr>
                <w:rFonts w:ascii="Arial" w:hAnsi="Arial" w:cs="Arial"/>
                <w:b/>
                <w:bCs/>
              </w:rPr>
              <w:t xml:space="preserve"> </w:t>
            </w:r>
          </w:p>
          <w:p w:rsidRPr="00DD17C8" w:rsidR="00987B31" w:rsidP="0030472D" w:rsidRDefault="00987B31" w14:paraId="65F5E9ED" w14:textId="3BE3E926">
            <w:pPr>
              <w:pStyle w:val="ListParagraph"/>
              <w:ind w:left="454"/>
              <w:contextualSpacing/>
              <w:rPr>
                <w:rFonts w:ascii="Nexa Light" w:hAnsi="Nexa Light"/>
                <w:sz w:val="20"/>
                <w:szCs w:val="20"/>
                <w:lang w:val="en-US"/>
              </w:rPr>
            </w:pPr>
          </w:p>
        </w:tc>
      </w:tr>
    </w:tbl>
    <w:p w:rsidRPr="00DD17C8" w:rsidR="005F10CF" w:rsidP="005F10CF" w:rsidRDefault="005F10CF" w14:paraId="216380E8" w14:textId="77777777">
      <w:pPr>
        <w:tabs>
          <w:tab w:val="left" w:pos="-720"/>
        </w:tabs>
        <w:suppressAutoHyphens/>
        <w:rPr>
          <w:sz w:val="16"/>
        </w:rPr>
      </w:pPr>
    </w:p>
    <w:p w:rsidRPr="00DD17C8" w:rsidR="009B5B9F" w:rsidP="0012349C" w:rsidRDefault="00D37859" w14:paraId="0154FF8E" w14:textId="77777777">
      <w:pPr>
        <w:tabs>
          <w:tab w:val="left" w:pos="-720"/>
        </w:tabs>
        <w:suppressAutoHyphens/>
        <w:ind w:right="-285"/>
        <w:jc w:val="both"/>
        <w:rPr>
          <w:rFonts w:ascii="Nexa Light" w:hAnsi="Nexa Light" w:eastAsia="Arial" w:cs="Arial"/>
          <w:sz w:val="20"/>
          <w:szCs w:val="20"/>
        </w:rPr>
      </w:pPr>
      <w:r w:rsidRPr="00DD17C8">
        <w:rPr>
          <w:rFonts w:ascii="Nexa Light" w:hAnsi="Nexa Light" w:eastAsia="Arial" w:cs="Arial"/>
          <w:sz w:val="20"/>
          <w:szCs w:val="20"/>
        </w:rPr>
        <w:t xml:space="preserve">The following information is provided </w:t>
      </w:r>
      <w:r w:rsidRPr="00DD17C8" w:rsidR="00DF4FB3">
        <w:rPr>
          <w:rFonts w:ascii="Nexa Light" w:hAnsi="Nexa Light" w:eastAsia="Arial" w:cs="Arial"/>
          <w:sz w:val="20"/>
          <w:szCs w:val="20"/>
        </w:rPr>
        <w:t xml:space="preserve">to help </w:t>
      </w:r>
      <w:r w:rsidRPr="00DD17C8">
        <w:rPr>
          <w:rFonts w:ascii="Nexa Light" w:hAnsi="Nexa Light" w:eastAsia="Arial" w:cs="Arial"/>
          <w:sz w:val="20"/>
          <w:szCs w:val="20"/>
        </w:rPr>
        <w:t>applicants</w:t>
      </w:r>
      <w:r w:rsidRPr="00DD17C8" w:rsidR="00DF4FB3">
        <w:rPr>
          <w:rFonts w:ascii="Nexa Light" w:hAnsi="Nexa Light" w:eastAsia="Arial" w:cs="Arial"/>
          <w:sz w:val="20"/>
          <w:szCs w:val="20"/>
        </w:rPr>
        <w:t xml:space="preserve"> understand and appreciate the general work content of their post and the role they are to play </w:t>
      </w:r>
      <w:r w:rsidRPr="00DD17C8" w:rsidR="00145E05">
        <w:rPr>
          <w:rFonts w:ascii="Nexa Light" w:hAnsi="Nexa Light" w:eastAsia="Arial" w:cs="Arial"/>
          <w:sz w:val="20"/>
          <w:szCs w:val="20"/>
        </w:rPr>
        <w:t xml:space="preserve">at </w:t>
      </w:r>
      <w:r w:rsidRPr="00DD17C8" w:rsidR="009458A8">
        <w:rPr>
          <w:rFonts w:ascii="Nexa Light" w:hAnsi="Nexa Light" w:cs="Calibri"/>
          <w:sz w:val="20"/>
          <w:szCs w:val="20"/>
        </w:rPr>
        <w:t>Limitless Digital Group Limited (LDG)</w:t>
      </w:r>
      <w:r w:rsidRPr="00DD17C8" w:rsidR="00DF4FB3">
        <w:rPr>
          <w:rFonts w:ascii="Nexa Light" w:hAnsi="Nexa Light" w:eastAsia="Arial" w:cs="Arial"/>
          <w:sz w:val="20"/>
          <w:szCs w:val="20"/>
        </w:rPr>
        <w:t xml:space="preserve">.  </w:t>
      </w:r>
      <w:r w:rsidRPr="00DD17C8" w:rsidR="00DF4FB3">
        <w:rPr>
          <w:rFonts w:ascii="Nexa Light" w:hAnsi="Nexa Light" w:eastAsia="Arial" w:cs="Arial"/>
          <w:bCs/>
          <w:sz w:val="20"/>
          <w:szCs w:val="20"/>
        </w:rPr>
        <w:t xml:space="preserve">The duties and responsibilities highlighted in this Job Profile are indicative and may vary over time.  Post holders are expected to undertake other duties and responsibilities relevant to the nature, level and scope of the post and the </w:t>
      </w:r>
      <w:r w:rsidRPr="00DD17C8">
        <w:rPr>
          <w:rFonts w:ascii="Nexa Light" w:hAnsi="Nexa Light" w:eastAsia="Arial" w:cs="Arial"/>
          <w:bCs/>
          <w:sz w:val="20"/>
          <w:szCs w:val="20"/>
        </w:rPr>
        <w:t>salary</w:t>
      </w:r>
      <w:r w:rsidRPr="00DD17C8" w:rsidR="00DF4FB3">
        <w:rPr>
          <w:rFonts w:ascii="Nexa Light" w:hAnsi="Nexa Light" w:eastAsia="Arial" w:cs="Arial"/>
          <w:bCs/>
          <w:sz w:val="20"/>
          <w:szCs w:val="20"/>
        </w:rPr>
        <w:t xml:space="preserve"> has been established on this basis</w:t>
      </w:r>
      <w:r w:rsidRPr="00DD17C8" w:rsidR="00822025">
        <w:rPr>
          <w:rFonts w:ascii="Nexa Light" w:hAnsi="Nexa Light" w:eastAsia="Arial" w:cs="Arial"/>
          <w:bCs/>
          <w:sz w:val="20"/>
          <w:szCs w:val="20"/>
        </w:rPr>
        <w:t>.</w:t>
      </w:r>
    </w:p>
    <w:p w:rsidRPr="00DD17C8" w:rsidR="003255F8" w:rsidP="005F10CF" w:rsidRDefault="003255F8" w14:paraId="34DC91B3" w14:textId="77777777">
      <w:pPr>
        <w:tabs>
          <w:tab w:val="left" w:pos="-720"/>
        </w:tabs>
        <w:suppressAutoHyphens/>
        <w:jc w:val="both"/>
        <w:rPr>
          <w:rFonts w:ascii="Arial" w:hAnsi="Arial" w:cs="Arial"/>
        </w:rPr>
      </w:pPr>
      <w:bookmarkStart w:name="_Hlk19526711" w:id="0"/>
    </w:p>
    <w:tbl>
      <w:tblPr>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031"/>
      </w:tblGrid>
      <w:tr w:rsidRPr="00DD17C8" w:rsidR="00DD17C8" w:rsidTr="007C4620" w14:paraId="22B25C9B" w14:textId="77777777">
        <w:tc>
          <w:tcPr>
            <w:tcW w:w="10031" w:type="dxa"/>
            <w:shd w:val="clear" w:color="auto" w:fill="D9D9D9"/>
          </w:tcPr>
          <w:p w:rsidRPr="00DD17C8" w:rsidR="005F10CF" w:rsidP="00621F43" w:rsidRDefault="005F10CF" w14:paraId="0CCE52D4" w14:textId="77777777">
            <w:pPr>
              <w:ind w:right="-874"/>
              <w:rPr>
                <w:rFonts w:ascii="Arial" w:hAnsi="Arial" w:cs="Arial"/>
                <w:b/>
              </w:rPr>
            </w:pPr>
            <w:r w:rsidRPr="00DD17C8">
              <w:rPr>
                <w:rFonts w:ascii="Arial" w:hAnsi="Arial" w:cs="Arial"/>
                <w:b/>
              </w:rPr>
              <w:t>Key Purpose of</w:t>
            </w:r>
            <w:r w:rsidRPr="00DD17C8" w:rsidR="003E25F4">
              <w:rPr>
                <w:rFonts w:ascii="Arial" w:hAnsi="Arial" w:cs="Arial"/>
                <w:b/>
              </w:rPr>
              <w:t xml:space="preserve"> Post</w:t>
            </w:r>
            <w:r w:rsidRPr="00DD17C8">
              <w:rPr>
                <w:rFonts w:ascii="Arial" w:hAnsi="Arial" w:cs="Arial"/>
                <w:b/>
              </w:rPr>
              <w:t>:</w:t>
            </w:r>
            <w:r w:rsidRPr="00DD17C8" w:rsidR="003E25F4">
              <w:rPr>
                <w:rFonts w:ascii="Arial" w:hAnsi="Arial" w:cs="Arial"/>
                <w:b/>
              </w:rPr>
              <w:t xml:space="preserve"> </w:t>
            </w:r>
          </w:p>
          <w:p w:rsidRPr="00DD17C8" w:rsidR="008A7B54" w:rsidP="00621F43" w:rsidRDefault="008A7B54" w14:paraId="624C42FA" w14:textId="77777777">
            <w:pPr>
              <w:ind w:right="-874"/>
              <w:rPr>
                <w:rFonts w:ascii="Arial" w:hAnsi="Arial" w:cs="Arial"/>
              </w:rPr>
            </w:pPr>
          </w:p>
        </w:tc>
      </w:tr>
      <w:tr w:rsidRPr="00DD17C8" w:rsidR="00DD17C8" w:rsidTr="007C4620" w14:paraId="4B5C23C0" w14:textId="77777777">
        <w:trPr>
          <w:trHeight w:val="861"/>
        </w:trPr>
        <w:tc>
          <w:tcPr>
            <w:tcW w:w="10031" w:type="dxa"/>
            <w:tcBorders>
              <w:bottom w:val="single" w:color="auto" w:sz="4" w:space="0"/>
            </w:tcBorders>
            <w:shd w:val="clear" w:color="auto" w:fill="auto"/>
          </w:tcPr>
          <w:p w:rsidR="00087CE6" w:rsidP="008072F7" w:rsidRDefault="00087CE6" w14:paraId="612181FA" w14:textId="77777777">
            <w:pPr>
              <w:rPr>
                <w:rFonts w:ascii="Nexa Light" w:hAnsi="Nexa Light" w:cs="Calibri"/>
                <w:sz w:val="20"/>
                <w:szCs w:val="20"/>
                <w:shd w:val="clear" w:color="auto" w:fill="FFFFFF"/>
              </w:rPr>
            </w:pPr>
          </w:p>
          <w:p w:rsidRPr="00EA6B78" w:rsidR="00087CE6" w:rsidP="00087CE6" w:rsidRDefault="00087CE6" w14:paraId="5C72CEC4" w14:textId="305C9A71">
            <w:pPr>
              <w:rPr>
                <w:rFonts w:ascii="Nexa Light" w:hAnsi="Nexa Light" w:cs="Calibri"/>
                <w:sz w:val="20"/>
                <w:szCs w:val="20"/>
                <w:shd w:val="clear" w:color="auto" w:fill="FFFFFF"/>
              </w:rPr>
            </w:pPr>
            <w:r w:rsidRPr="00EA6B78">
              <w:rPr>
                <w:rFonts w:ascii="Nexa Light" w:hAnsi="Nexa Light" w:cs="Calibri"/>
                <w:sz w:val="20"/>
                <w:szCs w:val="20"/>
                <w:shd w:val="clear" w:color="auto" w:fill="FFFFFF"/>
              </w:rPr>
              <w:t>We are seeking a strategic and commercially driven</w:t>
            </w:r>
            <w:r w:rsidRPr="00EA6B78">
              <w:rPr>
                <w:rFonts w:ascii="Calibri" w:hAnsi="Calibri" w:cs="Calibri"/>
                <w:sz w:val="20"/>
                <w:szCs w:val="20"/>
                <w:shd w:val="clear" w:color="auto" w:fill="FFFFFF"/>
              </w:rPr>
              <w:t> </w:t>
            </w:r>
            <w:r w:rsidRPr="00EA6B78">
              <w:rPr>
                <w:rFonts w:ascii="Nexa Light" w:hAnsi="Nexa Light" w:cs="Calibri"/>
                <w:sz w:val="20"/>
                <w:szCs w:val="20"/>
                <w:shd w:val="clear" w:color="auto" w:fill="FFFFFF"/>
              </w:rPr>
              <w:t>Head of Digital</w:t>
            </w:r>
            <w:r w:rsidRPr="00EA6B78">
              <w:rPr>
                <w:rFonts w:ascii="Calibri" w:hAnsi="Calibri" w:cs="Calibri"/>
                <w:sz w:val="20"/>
                <w:szCs w:val="20"/>
                <w:shd w:val="clear" w:color="auto" w:fill="FFFFFF"/>
              </w:rPr>
              <w:t> </w:t>
            </w:r>
            <w:r w:rsidRPr="00EA6B78">
              <w:rPr>
                <w:rFonts w:ascii="Nexa Light" w:hAnsi="Nexa Light" w:cs="Calibri"/>
                <w:sz w:val="20"/>
                <w:szCs w:val="20"/>
                <w:shd w:val="clear" w:color="auto" w:fill="FFFFFF"/>
              </w:rPr>
              <w:t xml:space="preserve">to lead our digital marketing function across all </w:t>
            </w:r>
            <w:r w:rsidR="00377AF4">
              <w:rPr>
                <w:rFonts w:ascii="Nexa Light" w:hAnsi="Nexa Light" w:cs="Calibri"/>
                <w:sz w:val="20"/>
                <w:szCs w:val="20"/>
                <w:shd w:val="clear" w:color="auto" w:fill="FFFFFF"/>
              </w:rPr>
              <w:t>digital</w:t>
            </w:r>
            <w:r w:rsidRPr="00EA6B78">
              <w:rPr>
                <w:rFonts w:ascii="Nexa Light" w:hAnsi="Nexa Light" w:cs="Calibri"/>
                <w:sz w:val="20"/>
                <w:szCs w:val="20"/>
                <w:shd w:val="clear" w:color="auto" w:fill="FFFFFF"/>
              </w:rPr>
              <w:t xml:space="preserve"> channels. This role is pivotal in driving customer acquisition, retention, and revenue growth through data-led decision-making and cross-functional leadership.</w:t>
            </w:r>
          </w:p>
          <w:p w:rsidRPr="00DD17C8" w:rsidR="0030472D" w:rsidP="008072F7" w:rsidRDefault="0030472D" w14:paraId="504FF668" w14:textId="77777777">
            <w:pPr>
              <w:rPr>
                <w:rFonts w:ascii="Nexa Light" w:hAnsi="Nexa Light" w:cs="Calibri"/>
                <w:sz w:val="20"/>
                <w:szCs w:val="20"/>
                <w:shd w:val="clear" w:color="auto" w:fill="FFFFFF"/>
              </w:rPr>
            </w:pPr>
          </w:p>
          <w:p w:rsidRPr="00DD17C8" w:rsidR="0030472D" w:rsidP="00F9100D" w:rsidRDefault="00F9100D" w14:paraId="26ACE6A6" w14:textId="7565F8D0">
            <w:pPr>
              <w:rPr>
                <w:rFonts w:ascii="Nexa Light" w:hAnsi="Nexa Light" w:cs="Calibri"/>
                <w:sz w:val="20"/>
                <w:szCs w:val="20"/>
                <w:shd w:val="clear" w:color="auto" w:fill="FFFFFF"/>
              </w:rPr>
            </w:pPr>
            <w:r w:rsidRPr="00DD17C8">
              <w:rPr>
                <w:rFonts w:ascii="Nexa Light" w:hAnsi="Nexa Light" w:cs="Calibri"/>
                <w:sz w:val="20"/>
                <w:szCs w:val="20"/>
                <w:shd w:val="clear" w:color="auto" w:fill="FFFFFF"/>
              </w:rPr>
              <w:t xml:space="preserve">A strong background in </w:t>
            </w:r>
            <w:r w:rsidR="00B9080C">
              <w:rPr>
                <w:rFonts w:ascii="Nexa Light" w:hAnsi="Nexa Light" w:cs="Calibri"/>
                <w:sz w:val="20"/>
                <w:szCs w:val="20"/>
                <w:shd w:val="clear" w:color="auto" w:fill="FFFFFF"/>
              </w:rPr>
              <w:t xml:space="preserve">paid acquisition, SEO &amp; CRM </w:t>
            </w:r>
            <w:r w:rsidR="00377AF4">
              <w:rPr>
                <w:rFonts w:ascii="Nexa Light" w:hAnsi="Nexa Light" w:cs="Calibri"/>
                <w:sz w:val="20"/>
                <w:szCs w:val="20"/>
                <w:shd w:val="clear" w:color="auto" w:fill="FFFFFF"/>
              </w:rPr>
              <w:t xml:space="preserve">will be essential. You’ll also </w:t>
            </w:r>
            <w:r w:rsidR="003E30C2">
              <w:rPr>
                <w:rFonts w:ascii="Nexa Light" w:hAnsi="Nexa Light" w:cs="Calibri"/>
                <w:sz w:val="20"/>
                <w:szCs w:val="20"/>
                <w:shd w:val="clear" w:color="auto" w:fill="FFFFFF"/>
              </w:rPr>
              <w:t>be at the forefront of</w:t>
            </w:r>
            <w:r w:rsidRPr="00DD17C8" w:rsidR="003E30C2">
              <w:rPr>
                <w:rFonts w:ascii="Nexa Light" w:hAnsi="Nexa Light" w:cs="Calibri"/>
                <w:sz w:val="20"/>
                <w:szCs w:val="20"/>
                <w:shd w:val="clear" w:color="auto" w:fill="FFFFFF"/>
              </w:rPr>
              <w:t xml:space="preserve"> best practi</w:t>
            </w:r>
            <w:r w:rsidR="003E30C2">
              <w:rPr>
                <w:rFonts w:ascii="Nexa Light" w:hAnsi="Nexa Light" w:cs="Calibri"/>
                <w:sz w:val="20"/>
                <w:szCs w:val="20"/>
                <w:shd w:val="clear" w:color="auto" w:fill="FFFFFF"/>
              </w:rPr>
              <w:t>c</w:t>
            </w:r>
            <w:r w:rsidRPr="00DD17C8" w:rsidR="003E30C2">
              <w:rPr>
                <w:rFonts w:ascii="Nexa Light" w:hAnsi="Nexa Light" w:cs="Calibri"/>
                <w:sz w:val="20"/>
                <w:szCs w:val="20"/>
                <w:shd w:val="clear" w:color="auto" w:fill="FFFFFF"/>
              </w:rPr>
              <w:t>e</w:t>
            </w:r>
            <w:r w:rsidR="003E30C2">
              <w:rPr>
                <w:rFonts w:ascii="Nexa Light" w:hAnsi="Nexa Light" w:cs="Calibri"/>
                <w:sz w:val="20"/>
                <w:szCs w:val="20"/>
                <w:shd w:val="clear" w:color="auto" w:fill="FFFFFF"/>
              </w:rPr>
              <w:t xml:space="preserve"> and innovation in digital marketing </w:t>
            </w:r>
            <w:r w:rsidR="00A9073C">
              <w:rPr>
                <w:rFonts w:ascii="Nexa Light" w:hAnsi="Nexa Light" w:cs="Calibri"/>
                <w:sz w:val="20"/>
                <w:szCs w:val="20"/>
                <w:shd w:val="clear" w:color="auto" w:fill="FFFFFF"/>
              </w:rPr>
              <w:t xml:space="preserve">and have </w:t>
            </w:r>
            <w:r w:rsidRPr="00DD17C8" w:rsidR="006A4860">
              <w:rPr>
                <w:rFonts w:ascii="Nexa Light" w:hAnsi="Nexa Light" w:cs="Calibri"/>
                <w:sz w:val="20"/>
                <w:szCs w:val="20"/>
                <w:shd w:val="clear" w:color="auto" w:fill="FFFFFF"/>
              </w:rPr>
              <w:t xml:space="preserve">a detailed understanding of </w:t>
            </w:r>
            <w:r w:rsidR="004A29BB">
              <w:rPr>
                <w:rFonts w:ascii="Nexa Light" w:hAnsi="Nexa Light" w:cs="Calibri"/>
                <w:sz w:val="20"/>
                <w:szCs w:val="20"/>
                <w:shd w:val="clear" w:color="auto" w:fill="FFFFFF"/>
              </w:rPr>
              <w:t xml:space="preserve">ecommerce retail </w:t>
            </w:r>
          </w:p>
          <w:p w:rsidRPr="00DD17C8" w:rsidR="00F9100D" w:rsidP="00DA6A38" w:rsidRDefault="00F9100D" w14:paraId="5219333D" w14:textId="77777777">
            <w:pPr>
              <w:rPr>
                <w:rFonts w:ascii="Nexa Light" w:hAnsi="Nexa Light" w:cs="Calibri"/>
                <w:sz w:val="20"/>
                <w:szCs w:val="20"/>
                <w:shd w:val="clear" w:color="auto" w:fill="FFFFFF"/>
              </w:rPr>
            </w:pPr>
          </w:p>
          <w:p w:rsidRPr="00DD17C8" w:rsidR="0030472D" w:rsidP="0030472D" w:rsidRDefault="006A4860" w14:paraId="2BCF8932" w14:textId="317D9F4F">
            <w:pPr>
              <w:keepLines/>
              <w:spacing w:after="240"/>
              <w:contextualSpacing/>
              <w:rPr>
                <w:rFonts w:ascii="Nexa Light" w:hAnsi="Nexa Light" w:cs="Arial"/>
                <w:sz w:val="20"/>
                <w:szCs w:val="20"/>
              </w:rPr>
            </w:pPr>
            <w:r w:rsidRPr="00DD17C8">
              <w:rPr>
                <w:rFonts w:ascii="Nexa Light" w:hAnsi="Nexa Light" w:cs="Calibri"/>
                <w:sz w:val="20"/>
                <w:szCs w:val="20"/>
                <w:shd w:val="clear" w:color="auto" w:fill="FFFFFF"/>
              </w:rPr>
              <w:t>An extremely strong work ethic is required in this position, w</w:t>
            </w:r>
            <w:r w:rsidRPr="00DD17C8" w:rsidR="0030472D">
              <w:rPr>
                <w:rFonts w:ascii="Nexa Light" w:hAnsi="Nexa Light" w:cs="Arial"/>
                <w:sz w:val="20"/>
                <w:szCs w:val="20"/>
              </w:rPr>
              <w:t>ork</w:t>
            </w:r>
            <w:r w:rsidRPr="00DD17C8">
              <w:rPr>
                <w:rFonts w:ascii="Nexa Light" w:hAnsi="Nexa Light" w:cs="Arial"/>
                <w:sz w:val="20"/>
                <w:szCs w:val="20"/>
              </w:rPr>
              <w:t>ing</w:t>
            </w:r>
            <w:r w:rsidRPr="00DD17C8" w:rsidR="0030472D">
              <w:rPr>
                <w:rFonts w:ascii="Nexa Light" w:hAnsi="Nexa Light" w:cs="Arial"/>
                <w:sz w:val="20"/>
                <w:szCs w:val="20"/>
              </w:rPr>
              <w:t xml:space="preserve"> with the </w:t>
            </w:r>
            <w:r w:rsidRPr="00DD17C8" w:rsidR="009B7BF4">
              <w:rPr>
                <w:rFonts w:ascii="Nexa Light" w:hAnsi="Nexa Light" w:cs="Arial"/>
                <w:sz w:val="20"/>
                <w:szCs w:val="20"/>
              </w:rPr>
              <w:t>Marketing Director</w:t>
            </w:r>
            <w:r w:rsidRPr="00DD17C8" w:rsidR="0030472D">
              <w:rPr>
                <w:rFonts w:ascii="Nexa Light" w:hAnsi="Nexa Light" w:cs="Arial"/>
                <w:sz w:val="20"/>
                <w:szCs w:val="20"/>
              </w:rPr>
              <w:t xml:space="preserve"> to continually develop and refine </w:t>
            </w:r>
            <w:r w:rsidR="00F26D04">
              <w:rPr>
                <w:rFonts w:ascii="Nexa Light" w:hAnsi="Nexa Light" w:cs="Arial"/>
                <w:sz w:val="20"/>
                <w:szCs w:val="20"/>
              </w:rPr>
              <w:t xml:space="preserve">our digital marketing and maximise the return on our </w:t>
            </w:r>
            <w:r w:rsidR="00377AF4">
              <w:rPr>
                <w:rFonts w:ascii="Nexa Light" w:hAnsi="Nexa Light" w:cs="Arial"/>
                <w:sz w:val="20"/>
                <w:szCs w:val="20"/>
              </w:rPr>
              <w:t xml:space="preserve">significant investment. </w:t>
            </w:r>
          </w:p>
          <w:p w:rsidRPr="00DD17C8" w:rsidR="00B92A57" w:rsidP="007E2155" w:rsidRDefault="00B92A57" w14:paraId="53CF1B6E" w14:textId="77777777">
            <w:pPr>
              <w:rPr>
                <w:rFonts w:ascii="Arial" w:hAnsi="Arial" w:cs="Arial"/>
              </w:rPr>
            </w:pPr>
          </w:p>
        </w:tc>
      </w:tr>
      <w:tr w:rsidRPr="00DD17C8" w:rsidR="00DD17C8" w:rsidTr="00D60263" w14:paraId="0E84B8C5" w14:textId="77777777">
        <w:tc>
          <w:tcPr>
            <w:tcW w:w="10031" w:type="dxa"/>
            <w:shd w:val="clear" w:color="auto" w:fill="D9D9D9"/>
          </w:tcPr>
          <w:p w:rsidRPr="00DD17C8" w:rsidR="005F10CF" w:rsidP="00621F43" w:rsidRDefault="003E25F4" w14:paraId="28D45FF5" w14:textId="77777777">
            <w:pPr>
              <w:ind w:right="-874"/>
              <w:rPr>
                <w:rFonts w:ascii="Arial" w:hAnsi="Arial" w:cs="Arial"/>
                <w:b/>
              </w:rPr>
            </w:pPr>
            <w:r w:rsidRPr="00DD17C8">
              <w:rPr>
                <w:rFonts w:ascii="Arial" w:hAnsi="Arial" w:cs="Arial"/>
                <w:b/>
              </w:rPr>
              <w:t>Main Responsibilities of Post</w:t>
            </w:r>
            <w:r w:rsidRPr="00DD17C8" w:rsidR="005F10CF">
              <w:rPr>
                <w:rFonts w:ascii="Arial" w:hAnsi="Arial" w:cs="Arial"/>
                <w:b/>
              </w:rPr>
              <w:t xml:space="preserve">: </w:t>
            </w:r>
          </w:p>
          <w:p w:rsidRPr="00DD17C8" w:rsidR="008A7B54" w:rsidP="00621F43" w:rsidRDefault="008A7B54" w14:paraId="7672005C" w14:textId="77777777">
            <w:pPr>
              <w:ind w:right="-874"/>
              <w:rPr>
                <w:rFonts w:ascii="Arial" w:hAnsi="Arial" w:cs="Arial"/>
              </w:rPr>
            </w:pPr>
          </w:p>
        </w:tc>
      </w:tr>
      <w:tr w:rsidRPr="00DD17C8" w:rsidR="00D60263" w:rsidTr="00D60263" w14:paraId="62D95BA2" w14:textId="77777777">
        <w:tc>
          <w:tcPr>
            <w:tcW w:w="10031" w:type="dxa"/>
            <w:tcBorders>
              <w:bottom w:val="single" w:color="auto" w:sz="4" w:space="0"/>
            </w:tcBorders>
            <w:shd w:val="clear" w:color="auto" w:fill="auto"/>
          </w:tcPr>
          <w:p w:rsidRPr="00DD17C8" w:rsidR="00692D1B" w:rsidP="00692D1B" w:rsidRDefault="00692D1B" w14:paraId="14B10E0C" w14:textId="77777777">
            <w:pPr>
              <w:ind w:right="27"/>
              <w:rPr>
                <w:rFonts w:ascii="Nexa Light" w:hAnsi="Nexa Light" w:cs="Arial"/>
                <w:sz w:val="20"/>
                <w:szCs w:val="20"/>
              </w:rPr>
            </w:pPr>
          </w:p>
          <w:p w:rsidRPr="00EA6B78" w:rsidR="0096250A" w:rsidP="0096250A" w:rsidRDefault="0096250A" w14:paraId="5B263FAF" w14:textId="77777777">
            <w:pPr>
              <w:spacing w:after="160" w:line="278" w:lineRule="auto"/>
              <w:rPr>
                <w:b/>
                <w:bCs/>
              </w:rPr>
            </w:pPr>
            <w:r w:rsidRPr="00EA6B78">
              <w:rPr>
                <w:b/>
                <w:bCs/>
              </w:rPr>
              <w:t>Key Responsibilities</w:t>
            </w:r>
          </w:p>
          <w:p w:rsidRPr="00EA6B78" w:rsidR="0096250A" w:rsidP="0096250A" w:rsidRDefault="0096250A" w14:paraId="6565F9A2" w14:textId="77777777">
            <w:pPr>
              <w:numPr>
                <w:ilvl w:val="0"/>
                <w:numId w:val="52"/>
              </w:numPr>
              <w:spacing w:after="160" w:line="278" w:lineRule="auto"/>
            </w:pPr>
            <w:r w:rsidRPr="00EA6B78">
              <w:rPr>
                <w:b/>
                <w:bCs/>
              </w:rPr>
              <w:t>Strategic Leadership</w:t>
            </w:r>
            <w:r w:rsidRPr="00EA6B78">
              <w:t>: Define and execute the digital marketing strategy across PPC, SEO, CRM, Affiliates, Paid Social, Display, and emerging channels.</w:t>
            </w:r>
          </w:p>
          <w:p w:rsidRPr="00EA6B78" w:rsidR="0096250A" w:rsidP="0096250A" w:rsidRDefault="0096250A" w14:paraId="1426AC9F" w14:textId="77777777">
            <w:pPr>
              <w:numPr>
                <w:ilvl w:val="0"/>
                <w:numId w:val="52"/>
              </w:numPr>
              <w:spacing w:after="160" w:line="278" w:lineRule="auto"/>
            </w:pPr>
            <w:r w:rsidRPr="00EA6B78">
              <w:rPr>
                <w:b/>
                <w:bCs/>
              </w:rPr>
              <w:t>Team Management</w:t>
            </w:r>
            <w:r w:rsidRPr="00EA6B78">
              <w:t>: Lead, mentor, and develop a high-performing team of 15 digital specialists, fostering a culture of innovation, accountability, and continuous improvement.</w:t>
            </w:r>
          </w:p>
          <w:p w:rsidRPr="00EA6B78" w:rsidR="0096250A" w:rsidP="0096250A" w:rsidRDefault="0096250A" w14:paraId="2AB91167" w14:textId="77777777">
            <w:pPr>
              <w:numPr>
                <w:ilvl w:val="0"/>
                <w:numId w:val="52"/>
              </w:numPr>
              <w:spacing w:after="160" w:line="278" w:lineRule="auto"/>
            </w:pPr>
            <w:r w:rsidRPr="00EA6B78">
              <w:rPr>
                <w:b/>
                <w:bCs/>
              </w:rPr>
              <w:t>Budget Oversight</w:t>
            </w:r>
            <w:r w:rsidRPr="00EA6B78">
              <w:t>: Manage and optimize a digital marketing budget exceeding £20M, ensuring efficient allocation and strong ROI across all channels.</w:t>
            </w:r>
          </w:p>
          <w:p w:rsidRPr="00EA6B78" w:rsidR="0096250A" w:rsidP="0096250A" w:rsidRDefault="0096250A" w14:paraId="18DD5464" w14:textId="08CA5E3E">
            <w:pPr>
              <w:numPr>
                <w:ilvl w:val="0"/>
                <w:numId w:val="52"/>
              </w:numPr>
              <w:spacing w:after="160" w:line="278" w:lineRule="auto"/>
            </w:pPr>
            <w:r w:rsidRPr="00EA6B78">
              <w:rPr>
                <w:b/>
                <w:bCs/>
              </w:rPr>
              <w:t>Performance Marketing</w:t>
            </w:r>
            <w:r w:rsidRPr="00EA6B78">
              <w:t>: Drive acquisition and conversion through best-in-class paid media strategies, including Google Ads, Meta</w:t>
            </w:r>
            <w:r w:rsidR="00CD5BFE">
              <w:t xml:space="preserve"> </w:t>
            </w:r>
            <w:r w:rsidRPr="00EA6B78">
              <w:t>and affiliate networks.</w:t>
            </w:r>
          </w:p>
          <w:p w:rsidRPr="00EA6B78" w:rsidR="0096250A" w:rsidP="0096250A" w:rsidRDefault="0096250A" w14:paraId="7DFB4E1A" w14:textId="77777777">
            <w:pPr>
              <w:numPr>
                <w:ilvl w:val="0"/>
                <w:numId w:val="52"/>
              </w:numPr>
              <w:spacing w:after="160" w:line="278" w:lineRule="auto"/>
            </w:pPr>
            <w:r w:rsidRPr="00EA6B78">
              <w:rPr>
                <w:b/>
                <w:bCs/>
              </w:rPr>
              <w:t>CRM &amp; Retention</w:t>
            </w:r>
            <w:r w:rsidRPr="00EA6B78">
              <w:t>: Oversee lifecycle marketing strategies, including email, SMS, and loyalty programs to maximize customer lifetime value.</w:t>
            </w:r>
          </w:p>
          <w:p w:rsidRPr="00EA6B78" w:rsidR="0096250A" w:rsidP="0096250A" w:rsidRDefault="0096250A" w14:paraId="2CF02A1E" w14:textId="4A7A1ECD">
            <w:pPr>
              <w:numPr>
                <w:ilvl w:val="0"/>
                <w:numId w:val="52"/>
              </w:numPr>
              <w:spacing w:after="160" w:line="278" w:lineRule="auto"/>
            </w:pPr>
            <w:r w:rsidRPr="00EA6B78">
              <w:rPr>
                <w:b/>
                <w:bCs/>
              </w:rPr>
              <w:lastRenderedPageBreak/>
              <w:t>SEO &amp; Content</w:t>
            </w:r>
            <w:r w:rsidRPr="00EA6B78">
              <w:t xml:space="preserve">: </w:t>
            </w:r>
            <w:r w:rsidR="00CD5BFE">
              <w:t>Oversee</w:t>
            </w:r>
            <w:r w:rsidRPr="00EA6B78">
              <w:t xml:space="preserve"> organic growth initiatives through technical SEO, content strategy, and on-site optimization.</w:t>
            </w:r>
          </w:p>
          <w:p w:rsidRPr="00EA6B78" w:rsidR="0096250A" w:rsidP="0096250A" w:rsidRDefault="0096250A" w14:paraId="148C7F51" w14:textId="77777777">
            <w:pPr>
              <w:numPr>
                <w:ilvl w:val="0"/>
                <w:numId w:val="52"/>
              </w:numPr>
              <w:spacing w:after="160" w:line="278" w:lineRule="auto"/>
            </w:pPr>
            <w:r w:rsidRPr="00EA6B78">
              <w:rPr>
                <w:b/>
                <w:bCs/>
              </w:rPr>
              <w:t>Data &amp; Analytics</w:t>
            </w:r>
            <w:r w:rsidRPr="00EA6B78">
              <w:t>: Champion a data-driven culture, leveraging analytics tools to track KPIs, measure performance, and inform strategic decisions.</w:t>
            </w:r>
          </w:p>
          <w:p w:rsidRPr="00EA6B78" w:rsidR="0096250A" w:rsidP="0096250A" w:rsidRDefault="0096250A" w14:paraId="6CFD05AA" w14:textId="5DB9C0FC">
            <w:pPr>
              <w:numPr>
                <w:ilvl w:val="0"/>
                <w:numId w:val="52"/>
              </w:numPr>
              <w:spacing w:after="160" w:line="278" w:lineRule="auto"/>
            </w:pPr>
            <w:r w:rsidRPr="00EA6B78">
              <w:rPr>
                <w:b/>
                <w:bCs/>
              </w:rPr>
              <w:t>Stakeholder Collaboration</w:t>
            </w:r>
            <w:r w:rsidRPr="00EA6B78">
              <w:t xml:space="preserve">: Work closely with </w:t>
            </w:r>
            <w:r w:rsidR="005C157E">
              <w:t>Ecommerce, Brand, IT</w:t>
            </w:r>
            <w:r w:rsidRPr="00EA6B78">
              <w:t>,</w:t>
            </w:r>
            <w:r w:rsidR="005C157E">
              <w:t xml:space="preserve"> Buying &amp; Merchandising</w:t>
            </w:r>
            <w:r w:rsidRPr="00EA6B78">
              <w:t xml:space="preserve"> teams to align digital initiatives with broader business goals.</w:t>
            </w:r>
          </w:p>
          <w:p w:rsidRPr="00EA6B78" w:rsidR="0096250A" w:rsidP="0096250A" w:rsidRDefault="0096250A" w14:paraId="41CF3049" w14:textId="77777777">
            <w:pPr>
              <w:numPr>
                <w:ilvl w:val="0"/>
                <w:numId w:val="52"/>
              </w:numPr>
              <w:spacing w:after="160" w:line="278" w:lineRule="auto"/>
            </w:pPr>
            <w:r w:rsidRPr="00EA6B78">
              <w:rPr>
                <w:b/>
                <w:bCs/>
              </w:rPr>
              <w:t>Innovation &amp; Trends</w:t>
            </w:r>
            <w:r w:rsidRPr="00EA6B78">
              <w:t>: Stay ahead of digital trends, testing new platforms and technologies to maintain a competitive edge.</w:t>
            </w:r>
          </w:p>
          <w:p w:rsidRPr="00DD17C8" w:rsidR="00D60263" w:rsidP="00621F43" w:rsidRDefault="00D60263" w14:paraId="04EBBDB4" w14:textId="77777777">
            <w:pPr>
              <w:ind w:right="-874"/>
              <w:rPr>
                <w:rFonts w:ascii="Nexa Light" w:hAnsi="Nexa Light" w:cs="Arial"/>
                <w:b/>
                <w:sz w:val="20"/>
                <w:szCs w:val="20"/>
              </w:rPr>
            </w:pPr>
          </w:p>
        </w:tc>
      </w:tr>
    </w:tbl>
    <w:p w:rsidRPr="00DD17C8" w:rsidR="00C851F3" w:rsidP="00213542" w:rsidRDefault="00C851F3" w14:paraId="479D4D5D" w14:textId="77777777">
      <w:pPr>
        <w:rPr>
          <w:b/>
          <w:sz w:val="28"/>
          <w:szCs w:val="28"/>
        </w:rPr>
      </w:pPr>
    </w:p>
    <w:bookmarkEnd w:id="0"/>
    <w:p w:rsidRPr="00DD17C8" w:rsidR="00540249" w:rsidP="00645268" w:rsidRDefault="00540249" w14:paraId="78ADB7C2" w14:textId="77777777">
      <w:pPr>
        <w:rPr>
          <w:rFonts w:ascii="Calibri" w:hAnsi="Calibri"/>
          <w:b/>
          <w:sz w:val="28"/>
          <w:szCs w:val="28"/>
        </w:rPr>
      </w:pPr>
    </w:p>
    <w:p w:rsidRPr="00DD17C8" w:rsidR="008A7B54" w:rsidP="009B7BF4" w:rsidRDefault="009B7BF4" w14:paraId="3B6F788D" w14:textId="6768E531">
      <w:pPr>
        <w:jc w:val="center"/>
        <w:rPr>
          <w:rFonts w:ascii="Nexa Bold" w:hAnsi="Nexa Bold"/>
          <w:b/>
          <w:sz w:val="28"/>
          <w:szCs w:val="28"/>
        </w:rPr>
      </w:pPr>
      <w:r w:rsidRPr="00DD17C8">
        <w:rPr>
          <w:rFonts w:ascii="Nexa Bold" w:hAnsi="Nexa Bold"/>
          <w:b/>
          <w:sz w:val="28"/>
          <w:szCs w:val="28"/>
        </w:rPr>
        <w:t>PERSON</w:t>
      </w:r>
      <w:r w:rsidRPr="00DD17C8" w:rsidR="008A7B54">
        <w:rPr>
          <w:rFonts w:ascii="Nexa Bold" w:hAnsi="Nexa Bold"/>
          <w:b/>
          <w:sz w:val="28"/>
          <w:szCs w:val="28"/>
        </w:rPr>
        <w:t xml:space="preserve"> SPECIFICATION</w:t>
      </w:r>
    </w:p>
    <w:p w:rsidRPr="00DD17C8" w:rsidR="008A7B54" w:rsidP="008A7B54" w:rsidRDefault="008A7B54" w14:paraId="3E70826E" w14:textId="77777777"/>
    <w:tbl>
      <w:tblPr>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Look w:val="01E0" w:firstRow="1" w:lastRow="1" w:firstColumn="1" w:lastColumn="1" w:noHBand="0" w:noVBand="0"/>
      </w:tblPr>
      <w:tblGrid>
        <w:gridCol w:w="7366"/>
        <w:gridCol w:w="2665"/>
      </w:tblGrid>
      <w:tr w:rsidRPr="00DD17C8" w:rsidR="00DD17C8" w:rsidTr="5515A9F2" w14:paraId="2CD9F63E" w14:textId="77777777">
        <w:tc>
          <w:tcPr>
            <w:tcW w:w="7366" w:type="dxa"/>
            <w:shd w:val="clear" w:color="auto" w:fill="BFBFBF" w:themeFill="background1" w:themeFillShade="BF"/>
            <w:tcMar/>
          </w:tcPr>
          <w:p w:rsidRPr="00DD17C8" w:rsidR="00761FB7" w:rsidP="001A64A7" w:rsidRDefault="00761FB7" w14:paraId="7FA123CA" w14:textId="01E3C69F">
            <w:pPr>
              <w:ind w:right="-6"/>
              <w:rPr>
                <w:rFonts w:ascii="Arial" w:hAnsi="Arial" w:cs="Arial"/>
                <w:b/>
              </w:rPr>
            </w:pPr>
            <w:r w:rsidRPr="00DD17C8">
              <w:rPr>
                <w:rFonts w:ascii="Arial" w:hAnsi="Arial" w:cs="Arial"/>
                <w:b/>
              </w:rPr>
              <w:t>Knowledge:</w:t>
            </w:r>
          </w:p>
        </w:tc>
        <w:tc>
          <w:tcPr>
            <w:tcW w:w="2665" w:type="dxa"/>
            <w:shd w:val="clear" w:color="auto" w:fill="BFBFBF" w:themeFill="background1" w:themeFillShade="BF"/>
            <w:tcMar/>
          </w:tcPr>
          <w:p w:rsidRPr="00DD17C8" w:rsidR="00761FB7" w:rsidP="00761FB7" w:rsidRDefault="00761FB7" w14:paraId="63E6EB33" w14:textId="325CA172">
            <w:pPr>
              <w:rPr>
                <w:rFonts w:ascii="Arial" w:hAnsi="Arial" w:cs="Arial"/>
                <w:b/>
              </w:rPr>
            </w:pPr>
            <w:r w:rsidRPr="00DD17C8">
              <w:rPr>
                <w:rFonts w:ascii="Arial" w:hAnsi="Arial" w:cs="Arial"/>
                <w:b/>
              </w:rPr>
              <w:t xml:space="preserve">Essential/Desirable </w:t>
            </w:r>
          </w:p>
        </w:tc>
      </w:tr>
      <w:tr w:rsidRPr="00DD17C8" w:rsidR="00DD17C8" w:rsidTr="5515A9F2" w14:paraId="0ED201C2" w14:textId="77777777">
        <w:tc>
          <w:tcPr>
            <w:tcW w:w="7366" w:type="dxa"/>
            <w:shd w:val="clear" w:color="auto" w:fill="auto"/>
            <w:tcMar/>
          </w:tcPr>
          <w:p w:rsidRPr="006A210E" w:rsidR="00761FB7" w:rsidP="006A210E" w:rsidRDefault="00761FB7" w14:paraId="43410D23" w14:textId="77777777">
            <w:pPr>
              <w:pStyle w:val="ListParagraph"/>
              <w:contextualSpacing/>
              <w:jc w:val="both"/>
              <w:rPr>
                <w:rFonts w:ascii="Nexa Light" w:hAnsi="Nexa Light" w:cs="Arial"/>
                <w:sz w:val="20"/>
                <w:szCs w:val="20"/>
              </w:rPr>
            </w:pPr>
          </w:p>
          <w:p w:rsidR="00ED7646" w:rsidP="006A210E" w:rsidRDefault="00ED7646" w14:paraId="33835850" w14:textId="5D431987">
            <w:pPr>
              <w:pStyle w:val="ListParagraph"/>
              <w:numPr>
                <w:ilvl w:val="0"/>
                <w:numId w:val="35"/>
              </w:numPr>
              <w:contextualSpacing/>
              <w:jc w:val="both"/>
              <w:rPr>
                <w:rFonts w:ascii="Nexa Light" w:hAnsi="Nexa Light" w:cs="Arial"/>
                <w:sz w:val="20"/>
                <w:szCs w:val="20"/>
              </w:rPr>
            </w:pPr>
            <w:r w:rsidRPr="00EA6B78">
              <w:rPr>
                <w:rFonts w:ascii="Nexa Light" w:hAnsi="Nexa Light" w:cs="Arial"/>
                <w:sz w:val="20"/>
                <w:szCs w:val="20"/>
              </w:rPr>
              <w:t>Proven experience in a senior digital marketing</w:t>
            </w:r>
            <w:r w:rsidR="0035070A">
              <w:rPr>
                <w:rFonts w:ascii="Nexa Light" w:hAnsi="Nexa Light" w:cs="Arial"/>
                <w:sz w:val="20"/>
                <w:szCs w:val="20"/>
              </w:rPr>
              <w:t xml:space="preserve"> leadership</w:t>
            </w:r>
            <w:r w:rsidRPr="00EA6B78">
              <w:rPr>
                <w:rFonts w:ascii="Nexa Light" w:hAnsi="Nexa Light" w:cs="Arial"/>
                <w:sz w:val="20"/>
                <w:szCs w:val="20"/>
              </w:rPr>
              <w:t xml:space="preserve"> role within a fast-paced e-commerce</w:t>
            </w:r>
            <w:r w:rsidR="0035070A">
              <w:rPr>
                <w:rFonts w:ascii="Nexa Light" w:hAnsi="Nexa Light" w:cs="Arial"/>
                <w:sz w:val="20"/>
                <w:szCs w:val="20"/>
              </w:rPr>
              <w:t xml:space="preserve"> retail</w:t>
            </w:r>
            <w:r w:rsidRPr="00EA6B78">
              <w:rPr>
                <w:rFonts w:ascii="Nexa Light" w:hAnsi="Nexa Light" w:cs="Arial"/>
                <w:sz w:val="20"/>
                <w:szCs w:val="20"/>
              </w:rPr>
              <w:t xml:space="preserve"> environment.</w:t>
            </w:r>
          </w:p>
          <w:p w:rsidRPr="00EA6B78" w:rsidR="00ED7646" w:rsidP="006A210E" w:rsidRDefault="00ED7646" w14:paraId="50DFD1C0" w14:textId="77777777">
            <w:pPr>
              <w:pStyle w:val="ListParagraph"/>
              <w:numPr>
                <w:ilvl w:val="0"/>
                <w:numId w:val="35"/>
              </w:numPr>
              <w:contextualSpacing/>
              <w:jc w:val="both"/>
              <w:rPr>
                <w:rFonts w:ascii="Nexa Light" w:hAnsi="Nexa Light" w:cs="Arial"/>
                <w:sz w:val="20"/>
                <w:szCs w:val="20"/>
              </w:rPr>
            </w:pPr>
            <w:r w:rsidRPr="00EA6B78">
              <w:rPr>
                <w:rFonts w:ascii="Nexa Light" w:hAnsi="Nexa Light" w:cs="Arial"/>
                <w:sz w:val="20"/>
                <w:szCs w:val="20"/>
              </w:rPr>
              <w:t>Demonstrable success managing large-scale budgets (£10M+) and delivering measurable growth.</w:t>
            </w:r>
          </w:p>
          <w:p w:rsidRPr="00EA6B78" w:rsidR="00ED7646" w:rsidP="006A210E" w:rsidRDefault="00ED7646" w14:paraId="357E80AD" w14:textId="77777777">
            <w:pPr>
              <w:pStyle w:val="ListParagraph"/>
              <w:numPr>
                <w:ilvl w:val="0"/>
                <w:numId w:val="35"/>
              </w:numPr>
              <w:contextualSpacing/>
              <w:jc w:val="both"/>
              <w:rPr>
                <w:rFonts w:ascii="Nexa Light" w:hAnsi="Nexa Light" w:cs="Arial"/>
                <w:sz w:val="20"/>
                <w:szCs w:val="20"/>
              </w:rPr>
            </w:pPr>
            <w:r w:rsidRPr="00EA6B78">
              <w:rPr>
                <w:rFonts w:ascii="Nexa Light" w:hAnsi="Nexa Light" w:cs="Arial"/>
                <w:sz w:val="20"/>
                <w:szCs w:val="20"/>
              </w:rPr>
              <w:t>Strong leadership skills with experience managing and scaling high-performing teams.</w:t>
            </w:r>
          </w:p>
          <w:p w:rsidRPr="00EA6B78" w:rsidR="00ED7646" w:rsidP="006A210E" w:rsidRDefault="00ED7646" w14:paraId="511B4317" w14:textId="77777777">
            <w:pPr>
              <w:pStyle w:val="ListParagraph"/>
              <w:numPr>
                <w:ilvl w:val="0"/>
                <w:numId w:val="35"/>
              </w:numPr>
              <w:contextualSpacing/>
              <w:jc w:val="both"/>
              <w:rPr>
                <w:rFonts w:ascii="Nexa Light" w:hAnsi="Nexa Light" w:cs="Arial"/>
                <w:sz w:val="20"/>
                <w:szCs w:val="20"/>
              </w:rPr>
            </w:pPr>
            <w:r w:rsidRPr="00EA6B78">
              <w:rPr>
                <w:rFonts w:ascii="Nexa Light" w:hAnsi="Nexa Light" w:cs="Arial"/>
                <w:sz w:val="20"/>
                <w:szCs w:val="20"/>
              </w:rPr>
              <w:t>Deep expertise in performance marketing, CRM, SEO, and digital analytics.</w:t>
            </w:r>
          </w:p>
          <w:p w:rsidRPr="00EA6B78" w:rsidR="00ED7646" w:rsidP="006A210E" w:rsidRDefault="00ED7646" w14:paraId="1DE9A5D2" w14:textId="5B1BD1BA">
            <w:pPr>
              <w:pStyle w:val="ListParagraph"/>
              <w:numPr>
                <w:ilvl w:val="0"/>
                <w:numId w:val="35"/>
              </w:numPr>
              <w:spacing/>
              <w:contextualSpacing/>
              <w:jc w:val="both"/>
              <w:rPr>
                <w:rFonts w:ascii="Nexa Light" w:hAnsi="Nexa Light" w:cs="Arial"/>
                <w:sz w:val="20"/>
                <w:szCs w:val="20"/>
              </w:rPr>
            </w:pPr>
            <w:r w:rsidRPr="5515A9F2" w:rsidR="00ED7646">
              <w:rPr>
                <w:rFonts w:ascii="Nexa Light" w:hAnsi="Nexa Light" w:cs="Arial"/>
                <w:sz w:val="20"/>
                <w:szCs w:val="20"/>
              </w:rPr>
              <w:t xml:space="preserve">Commercially astute with a strong grasp of customer </w:t>
            </w:r>
            <w:r w:rsidRPr="5515A9F2" w:rsidR="30F7266A">
              <w:rPr>
                <w:rFonts w:ascii="Nexa Light" w:hAnsi="Nexa Light" w:cs="Arial"/>
                <w:sz w:val="20"/>
                <w:szCs w:val="20"/>
              </w:rPr>
              <w:t>behaviour</w:t>
            </w:r>
            <w:r w:rsidRPr="5515A9F2" w:rsidR="00ED7646">
              <w:rPr>
                <w:rFonts w:ascii="Nexa Light" w:hAnsi="Nexa Light" w:cs="Arial"/>
                <w:sz w:val="20"/>
                <w:szCs w:val="20"/>
              </w:rPr>
              <w:t>, funnel optimization, and attribution.</w:t>
            </w:r>
          </w:p>
          <w:p w:rsidRPr="00EA6B78" w:rsidR="00ED7646" w:rsidP="006A210E" w:rsidRDefault="00ED7646" w14:paraId="278B2250" w14:textId="77777777">
            <w:pPr>
              <w:pStyle w:val="ListParagraph"/>
              <w:numPr>
                <w:ilvl w:val="0"/>
                <w:numId w:val="35"/>
              </w:numPr>
              <w:contextualSpacing/>
              <w:jc w:val="both"/>
              <w:rPr>
                <w:rFonts w:ascii="Nexa Light" w:hAnsi="Nexa Light" w:cs="Arial"/>
                <w:sz w:val="20"/>
                <w:szCs w:val="20"/>
              </w:rPr>
            </w:pPr>
            <w:r w:rsidRPr="00EA6B78">
              <w:rPr>
                <w:rFonts w:ascii="Nexa Light" w:hAnsi="Nexa Light" w:cs="Arial"/>
                <w:sz w:val="20"/>
                <w:szCs w:val="20"/>
              </w:rPr>
              <w:t>Excellent communication and stakeholder management skills.</w:t>
            </w:r>
          </w:p>
          <w:p w:rsidRPr="006A210E" w:rsidR="00761FB7" w:rsidP="006A210E" w:rsidRDefault="00761FB7" w14:paraId="40C885E2" w14:textId="25E2F614">
            <w:pPr>
              <w:pStyle w:val="ListParagraph"/>
              <w:contextualSpacing/>
              <w:jc w:val="both"/>
              <w:rPr>
                <w:rFonts w:ascii="Nexa Light" w:hAnsi="Nexa Light" w:cs="Arial"/>
                <w:sz w:val="20"/>
                <w:szCs w:val="20"/>
              </w:rPr>
            </w:pPr>
          </w:p>
        </w:tc>
        <w:tc>
          <w:tcPr>
            <w:tcW w:w="2665" w:type="dxa"/>
            <w:shd w:val="clear" w:color="auto" w:fill="auto"/>
            <w:tcMar/>
          </w:tcPr>
          <w:p w:rsidRPr="00DD17C8" w:rsidR="00761FB7" w:rsidP="008A7B54" w:rsidRDefault="00761FB7" w14:paraId="7E22D491" w14:textId="77777777">
            <w:pPr>
              <w:ind w:right="2411"/>
              <w:rPr>
                <w:rFonts w:ascii="Arial" w:hAnsi="Arial" w:cs="Arial"/>
                <w:b/>
              </w:rPr>
            </w:pPr>
          </w:p>
          <w:p w:rsidR="00761FB7" w:rsidP="00761FB7" w:rsidRDefault="00761FB7" w14:paraId="1941BE95" w14:textId="77777777">
            <w:pPr>
              <w:pStyle w:val="Default"/>
              <w:numPr>
                <w:ilvl w:val="0"/>
                <w:numId w:val="44"/>
              </w:numPr>
              <w:ind w:left="352" w:hanging="357"/>
              <w:rPr>
                <w:rFonts w:ascii="Nexa Light" w:hAnsi="Nexa Light"/>
                <w:color w:val="auto"/>
                <w:sz w:val="20"/>
                <w:szCs w:val="20"/>
              </w:rPr>
            </w:pPr>
            <w:r w:rsidRPr="00DD17C8">
              <w:rPr>
                <w:rFonts w:ascii="Nexa Light" w:hAnsi="Nexa Light"/>
                <w:color w:val="auto"/>
                <w:sz w:val="20"/>
                <w:szCs w:val="20"/>
              </w:rPr>
              <w:t>Essential</w:t>
            </w:r>
          </w:p>
          <w:p w:rsidRPr="00DD17C8" w:rsidR="006A210E" w:rsidP="006A210E" w:rsidRDefault="006A210E" w14:paraId="5945EE00" w14:textId="77777777">
            <w:pPr>
              <w:pStyle w:val="Default"/>
              <w:ind w:left="352"/>
              <w:rPr>
                <w:rFonts w:ascii="Nexa Light" w:hAnsi="Nexa Light"/>
                <w:color w:val="auto"/>
                <w:sz w:val="20"/>
                <w:szCs w:val="20"/>
              </w:rPr>
            </w:pPr>
          </w:p>
          <w:p w:rsidRPr="00DD17C8" w:rsidR="00761FB7" w:rsidP="00761FB7" w:rsidRDefault="00761FB7" w14:paraId="0A391002" w14:textId="77777777">
            <w:pPr>
              <w:pStyle w:val="Default"/>
              <w:numPr>
                <w:ilvl w:val="0"/>
                <w:numId w:val="44"/>
              </w:numPr>
              <w:ind w:left="352" w:hanging="357"/>
              <w:rPr>
                <w:rFonts w:ascii="Nexa Light" w:hAnsi="Nexa Light"/>
                <w:color w:val="auto"/>
                <w:sz w:val="20"/>
                <w:szCs w:val="20"/>
              </w:rPr>
            </w:pPr>
            <w:r w:rsidRPr="00DD17C8">
              <w:rPr>
                <w:rFonts w:ascii="Nexa Light" w:hAnsi="Nexa Light"/>
                <w:color w:val="auto"/>
                <w:sz w:val="20"/>
                <w:szCs w:val="20"/>
              </w:rPr>
              <w:t>Essential</w:t>
            </w:r>
          </w:p>
          <w:p w:rsidRPr="00DD17C8" w:rsidR="00761FB7" w:rsidP="008A7B54" w:rsidRDefault="00761FB7" w14:paraId="721DE712" w14:textId="77777777">
            <w:pPr>
              <w:ind w:right="2411"/>
              <w:rPr>
                <w:rFonts w:ascii="Nexa Light" w:hAnsi="Nexa Light" w:cs="Arial"/>
                <w:b/>
                <w:sz w:val="20"/>
                <w:szCs w:val="20"/>
              </w:rPr>
            </w:pPr>
          </w:p>
          <w:p w:rsidRPr="00DD17C8" w:rsidR="006A210E" w:rsidP="006A210E" w:rsidRDefault="006A210E" w14:paraId="3CAA5E36" w14:textId="77777777">
            <w:pPr>
              <w:pStyle w:val="Default"/>
              <w:ind w:left="352"/>
              <w:rPr>
                <w:rFonts w:ascii="Nexa Light" w:hAnsi="Nexa Light"/>
                <w:color w:val="auto"/>
                <w:sz w:val="20"/>
                <w:szCs w:val="20"/>
              </w:rPr>
            </w:pPr>
          </w:p>
          <w:p w:rsidRPr="00DD17C8" w:rsidR="006A210E" w:rsidP="006A210E" w:rsidRDefault="006A210E" w14:paraId="6EED1462" w14:textId="77777777">
            <w:pPr>
              <w:pStyle w:val="Default"/>
              <w:numPr>
                <w:ilvl w:val="0"/>
                <w:numId w:val="44"/>
              </w:numPr>
              <w:ind w:left="352" w:hanging="357"/>
              <w:rPr>
                <w:rFonts w:ascii="Nexa Light" w:hAnsi="Nexa Light"/>
                <w:color w:val="auto"/>
                <w:sz w:val="20"/>
                <w:szCs w:val="20"/>
              </w:rPr>
            </w:pPr>
            <w:r w:rsidRPr="00DD17C8">
              <w:rPr>
                <w:rFonts w:ascii="Nexa Light" w:hAnsi="Nexa Light"/>
                <w:color w:val="auto"/>
                <w:sz w:val="20"/>
                <w:szCs w:val="20"/>
              </w:rPr>
              <w:t>Essential</w:t>
            </w:r>
          </w:p>
          <w:p w:rsidRPr="00DD17C8" w:rsidR="00761FB7" w:rsidP="008A7B54" w:rsidRDefault="00761FB7" w14:paraId="4A5CB30C" w14:textId="77777777">
            <w:pPr>
              <w:ind w:right="2411"/>
              <w:rPr>
                <w:rFonts w:ascii="Nexa Light" w:hAnsi="Nexa Light" w:cs="Arial"/>
                <w:b/>
                <w:sz w:val="20"/>
                <w:szCs w:val="20"/>
              </w:rPr>
            </w:pPr>
          </w:p>
          <w:p w:rsidRPr="00DD17C8" w:rsidR="00761FB7" w:rsidP="00761FB7" w:rsidRDefault="00761FB7" w14:paraId="614DBE82" w14:textId="77777777">
            <w:pPr>
              <w:pStyle w:val="Default"/>
              <w:numPr>
                <w:ilvl w:val="0"/>
                <w:numId w:val="44"/>
              </w:numPr>
              <w:ind w:left="352" w:hanging="357"/>
              <w:rPr>
                <w:rFonts w:ascii="Nexa Light" w:hAnsi="Nexa Light"/>
                <w:color w:val="auto"/>
                <w:sz w:val="20"/>
                <w:szCs w:val="20"/>
              </w:rPr>
            </w:pPr>
            <w:r w:rsidRPr="00DD17C8">
              <w:rPr>
                <w:rFonts w:ascii="Nexa Light" w:hAnsi="Nexa Light"/>
                <w:color w:val="auto"/>
                <w:sz w:val="20"/>
                <w:szCs w:val="20"/>
              </w:rPr>
              <w:t>Essential</w:t>
            </w:r>
          </w:p>
          <w:p w:rsidR="006A210E" w:rsidP="006A210E" w:rsidRDefault="006A210E" w14:paraId="13F873FB" w14:textId="77777777">
            <w:pPr>
              <w:pStyle w:val="Default"/>
              <w:ind w:left="352"/>
              <w:rPr>
                <w:rFonts w:ascii="Nexa Light" w:hAnsi="Nexa Light"/>
                <w:color w:val="auto"/>
                <w:sz w:val="20"/>
                <w:szCs w:val="20"/>
              </w:rPr>
            </w:pPr>
          </w:p>
          <w:p w:rsidR="006A210E" w:rsidP="006A210E" w:rsidRDefault="006A210E" w14:paraId="602073B5" w14:textId="77777777">
            <w:pPr>
              <w:pStyle w:val="Default"/>
              <w:ind w:left="352"/>
              <w:rPr>
                <w:rFonts w:ascii="Nexa Light" w:hAnsi="Nexa Light"/>
                <w:color w:val="auto"/>
                <w:sz w:val="20"/>
                <w:szCs w:val="20"/>
              </w:rPr>
            </w:pPr>
          </w:p>
          <w:p w:rsidRPr="00DD17C8" w:rsidR="00761FB7" w:rsidP="00761FB7" w:rsidRDefault="00761FB7" w14:paraId="7E925FB5" w14:textId="055B2072">
            <w:pPr>
              <w:pStyle w:val="Default"/>
              <w:numPr>
                <w:ilvl w:val="0"/>
                <w:numId w:val="44"/>
              </w:numPr>
              <w:ind w:left="352" w:hanging="357"/>
              <w:rPr>
                <w:rFonts w:ascii="Nexa Light" w:hAnsi="Nexa Light"/>
                <w:color w:val="auto"/>
                <w:sz w:val="20"/>
                <w:szCs w:val="20"/>
              </w:rPr>
            </w:pPr>
            <w:r w:rsidRPr="00DD17C8">
              <w:rPr>
                <w:rFonts w:ascii="Nexa Light" w:hAnsi="Nexa Light"/>
                <w:color w:val="auto"/>
                <w:sz w:val="20"/>
                <w:szCs w:val="20"/>
              </w:rPr>
              <w:t>Essential</w:t>
            </w:r>
          </w:p>
          <w:p w:rsidRPr="00DD17C8" w:rsidR="00761FB7" w:rsidP="008A7B54" w:rsidRDefault="00761FB7" w14:paraId="67C51560" w14:textId="77777777">
            <w:pPr>
              <w:ind w:right="2411"/>
              <w:rPr>
                <w:rFonts w:ascii="Arial" w:hAnsi="Arial" w:cs="Arial"/>
                <w:b/>
              </w:rPr>
            </w:pPr>
          </w:p>
        </w:tc>
      </w:tr>
      <w:tr w:rsidRPr="00DD17C8" w:rsidR="00DD17C8" w:rsidTr="5515A9F2" w14:paraId="0FEFEAB8" w14:textId="77777777">
        <w:tc>
          <w:tcPr>
            <w:tcW w:w="7366" w:type="dxa"/>
            <w:shd w:val="clear" w:color="auto" w:fill="BFBFBF" w:themeFill="background1" w:themeFillShade="BF"/>
            <w:tcMar/>
          </w:tcPr>
          <w:p w:rsidRPr="00DD17C8" w:rsidR="008A7B54" w:rsidP="001A64A7" w:rsidRDefault="008A7B54" w14:paraId="60AB00B5" w14:textId="1E403799">
            <w:pPr>
              <w:ind w:right="-6"/>
              <w:rPr>
                <w:rFonts w:ascii="Arial" w:hAnsi="Arial" w:cs="Arial"/>
              </w:rPr>
            </w:pPr>
            <w:r w:rsidRPr="00DD17C8">
              <w:rPr>
                <w:rFonts w:ascii="Arial" w:hAnsi="Arial" w:cs="Arial"/>
                <w:b/>
              </w:rPr>
              <w:t xml:space="preserve">Experience: </w:t>
            </w:r>
          </w:p>
        </w:tc>
        <w:tc>
          <w:tcPr>
            <w:tcW w:w="2665" w:type="dxa"/>
            <w:shd w:val="clear" w:color="auto" w:fill="BFBFBF" w:themeFill="background1" w:themeFillShade="BF"/>
            <w:tcMar/>
          </w:tcPr>
          <w:p w:rsidRPr="00DD17C8" w:rsidR="008A7B54" w:rsidP="006516D9" w:rsidRDefault="006516D9" w14:paraId="1B470DFA" w14:textId="75BBA4BA">
            <w:pPr>
              <w:rPr>
                <w:rFonts w:ascii="Arial" w:hAnsi="Arial" w:cs="Arial"/>
                <w:b/>
              </w:rPr>
            </w:pPr>
            <w:r w:rsidRPr="00DD17C8">
              <w:rPr>
                <w:rFonts w:ascii="Arial" w:hAnsi="Arial" w:cs="Arial"/>
                <w:b/>
              </w:rPr>
              <w:t>Essential/Desirable</w:t>
            </w:r>
          </w:p>
        </w:tc>
      </w:tr>
      <w:tr w:rsidRPr="00DD17C8" w:rsidR="00DD17C8" w:rsidTr="5515A9F2" w14:paraId="02C39674" w14:textId="77777777">
        <w:tc>
          <w:tcPr>
            <w:tcW w:w="7366" w:type="dxa"/>
            <w:shd w:val="clear" w:color="auto" w:fill="FFFFFF" w:themeFill="background1"/>
            <w:tcMar/>
          </w:tcPr>
          <w:p w:rsidRPr="00DD17C8" w:rsidR="008A7B54" w:rsidP="001A64A7" w:rsidRDefault="008A7B54" w14:paraId="6753D447" w14:textId="77777777">
            <w:pPr>
              <w:ind w:right="-6"/>
              <w:rPr>
                <w:rFonts w:ascii="Arial" w:hAnsi="Arial" w:cs="Arial"/>
              </w:rPr>
            </w:pPr>
          </w:p>
          <w:p w:rsidRPr="00DD17C8" w:rsidR="00325B5C" w:rsidP="00325B5C" w:rsidRDefault="0030472D" w14:paraId="5F0DFC75" w14:textId="57D5ED3E">
            <w:pPr>
              <w:pStyle w:val="ListParagraph"/>
              <w:numPr>
                <w:ilvl w:val="0"/>
                <w:numId w:val="35"/>
              </w:numPr>
              <w:contextualSpacing/>
              <w:jc w:val="both"/>
              <w:rPr>
                <w:rFonts w:ascii="Nexa Light" w:hAnsi="Nexa Light" w:cs="Arial"/>
                <w:sz w:val="20"/>
                <w:szCs w:val="20"/>
              </w:rPr>
            </w:pPr>
            <w:r w:rsidRPr="00DD17C8">
              <w:rPr>
                <w:rFonts w:ascii="Nexa Light" w:hAnsi="Nexa Light" w:cs="Arial"/>
                <w:sz w:val="20"/>
                <w:szCs w:val="20"/>
              </w:rPr>
              <w:t xml:space="preserve">Must possess </w:t>
            </w:r>
            <w:r w:rsidR="0030564C">
              <w:rPr>
                <w:rFonts w:ascii="Nexa Light" w:hAnsi="Nexa Light" w:cs="Arial"/>
                <w:sz w:val="20"/>
                <w:szCs w:val="20"/>
              </w:rPr>
              <w:t>5</w:t>
            </w:r>
            <w:r w:rsidRPr="00DD17C8">
              <w:rPr>
                <w:rFonts w:ascii="Nexa Light" w:hAnsi="Nexa Light" w:cs="Arial"/>
                <w:sz w:val="20"/>
                <w:szCs w:val="20"/>
              </w:rPr>
              <w:t>+ years of experience in a similar capacity within B2C online retail.</w:t>
            </w:r>
          </w:p>
          <w:p w:rsidRPr="00ED7646" w:rsidR="00761FB7" w:rsidP="00ED7646" w:rsidRDefault="00761FB7" w14:paraId="42571F6A" w14:textId="18FC29EE">
            <w:pPr>
              <w:pStyle w:val="ListParagraph"/>
              <w:numPr>
                <w:ilvl w:val="0"/>
                <w:numId w:val="35"/>
              </w:numPr>
              <w:contextualSpacing/>
              <w:jc w:val="both"/>
              <w:rPr>
                <w:rFonts w:ascii="Nexa Light" w:hAnsi="Nexa Light" w:cs="Arial"/>
                <w:sz w:val="20"/>
                <w:szCs w:val="20"/>
              </w:rPr>
            </w:pPr>
            <w:r w:rsidRPr="00DD17C8">
              <w:rPr>
                <w:rFonts w:ascii="Nexa Light" w:hAnsi="Nexa Light" w:cs="Arial"/>
                <w:sz w:val="20"/>
                <w:szCs w:val="20"/>
              </w:rPr>
              <w:t>A seasoned professional in digital analytics and insight.</w:t>
            </w:r>
          </w:p>
          <w:p w:rsidRPr="00DD17C8" w:rsidR="00C851F3" w:rsidP="00761FB7" w:rsidRDefault="006516D9" w14:paraId="7D82E634" w14:textId="516B35CF">
            <w:pPr>
              <w:pStyle w:val="ListParagraph"/>
              <w:keepLines/>
              <w:numPr>
                <w:ilvl w:val="0"/>
                <w:numId w:val="35"/>
              </w:numPr>
              <w:spacing w:after="240"/>
              <w:contextualSpacing/>
              <w:jc w:val="both"/>
              <w:rPr>
                <w:rFonts w:ascii="Nexa Light" w:hAnsi="Nexa Light" w:cs="Arial"/>
                <w:sz w:val="20"/>
                <w:szCs w:val="20"/>
              </w:rPr>
            </w:pPr>
            <w:r w:rsidRPr="00DD17C8">
              <w:rPr>
                <w:rFonts w:ascii="Nexa Light" w:hAnsi="Nexa Light" w:cs="Arial"/>
                <w:sz w:val="20"/>
                <w:szCs w:val="20"/>
              </w:rPr>
              <w:t>Experience of p</w:t>
            </w:r>
            <w:r w:rsidRPr="00DD17C8" w:rsidR="00761FB7">
              <w:rPr>
                <w:rFonts w:ascii="Nexa Light" w:hAnsi="Nexa Light" w:cs="Arial"/>
                <w:sz w:val="20"/>
                <w:szCs w:val="20"/>
              </w:rPr>
              <w:t xml:space="preserve">eople management and </w:t>
            </w:r>
            <w:r w:rsidR="00ED7646">
              <w:rPr>
                <w:rFonts w:ascii="Nexa Light" w:hAnsi="Nexa Light" w:cs="Arial"/>
                <w:sz w:val="20"/>
                <w:szCs w:val="20"/>
              </w:rPr>
              <w:t>leadership.</w:t>
            </w:r>
          </w:p>
        </w:tc>
        <w:tc>
          <w:tcPr>
            <w:tcW w:w="2665" w:type="dxa"/>
            <w:shd w:val="clear" w:color="auto" w:fill="FFFFFF" w:themeFill="background1"/>
            <w:tcMar/>
          </w:tcPr>
          <w:p w:rsidRPr="00DD17C8" w:rsidR="0017717C" w:rsidP="005F65CF" w:rsidRDefault="0017717C" w14:paraId="21C6489C" w14:textId="77777777">
            <w:pPr>
              <w:pStyle w:val="Default"/>
              <w:ind w:hanging="357"/>
              <w:rPr>
                <w:rFonts w:ascii="Nexa Light" w:hAnsi="Nexa Light"/>
                <w:color w:val="auto"/>
                <w:sz w:val="20"/>
                <w:szCs w:val="20"/>
              </w:rPr>
            </w:pPr>
          </w:p>
          <w:p w:rsidRPr="00DD17C8" w:rsidR="0017717C" w:rsidP="005F65CF" w:rsidRDefault="0017717C" w14:paraId="4EDC5BEB" w14:textId="77777777">
            <w:pPr>
              <w:pStyle w:val="Default"/>
              <w:numPr>
                <w:ilvl w:val="0"/>
                <w:numId w:val="44"/>
              </w:numPr>
              <w:ind w:left="352" w:hanging="357"/>
              <w:rPr>
                <w:rFonts w:ascii="Nexa Light" w:hAnsi="Nexa Light"/>
                <w:color w:val="auto"/>
                <w:sz w:val="20"/>
                <w:szCs w:val="20"/>
              </w:rPr>
            </w:pPr>
            <w:r w:rsidRPr="00DD17C8">
              <w:rPr>
                <w:rFonts w:ascii="Nexa Light" w:hAnsi="Nexa Light"/>
                <w:color w:val="auto"/>
                <w:sz w:val="20"/>
                <w:szCs w:val="20"/>
              </w:rPr>
              <w:t>Essential</w:t>
            </w:r>
          </w:p>
          <w:p w:rsidRPr="00DD17C8" w:rsidR="009B7BF4" w:rsidP="009B7BF4" w:rsidRDefault="009B7BF4" w14:paraId="152DBAE9" w14:textId="77777777">
            <w:pPr>
              <w:pStyle w:val="Default"/>
              <w:ind w:left="352"/>
              <w:rPr>
                <w:rFonts w:ascii="Nexa Light" w:hAnsi="Nexa Light"/>
                <w:color w:val="auto"/>
                <w:sz w:val="20"/>
                <w:szCs w:val="20"/>
              </w:rPr>
            </w:pPr>
          </w:p>
          <w:p w:rsidRPr="00DD17C8" w:rsidR="009B7BF4" w:rsidP="009B7BF4" w:rsidRDefault="005F65CF" w14:paraId="38412D75" w14:textId="269BA56A">
            <w:pPr>
              <w:pStyle w:val="Default"/>
              <w:numPr>
                <w:ilvl w:val="0"/>
                <w:numId w:val="44"/>
              </w:numPr>
              <w:ind w:left="352" w:hanging="357"/>
              <w:rPr>
                <w:rFonts w:ascii="Nexa Light" w:hAnsi="Nexa Light"/>
                <w:color w:val="auto"/>
                <w:sz w:val="20"/>
                <w:szCs w:val="20"/>
              </w:rPr>
            </w:pPr>
            <w:r w:rsidRPr="00DD17C8">
              <w:rPr>
                <w:rFonts w:ascii="Nexa Light" w:hAnsi="Nexa Light"/>
                <w:color w:val="auto"/>
                <w:sz w:val="20"/>
                <w:szCs w:val="20"/>
              </w:rPr>
              <w:t>Essential</w:t>
            </w:r>
          </w:p>
          <w:p w:rsidRPr="00DD17C8" w:rsidR="009B7BF4" w:rsidP="006516D9" w:rsidRDefault="0017717C" w14:paraId="4C2C2005" w14:textId="4090D794">
            <w:pPr>
              <w:pStyle w:val="Default"/>
              <w:numPr>
                <w:ilvl w:val="0"/>
                <w:numId w:val="44"/>
              </w:numPr>
              <w:ind w:left="352" w:hanging="357"/>
              <w:rPr>
                <w:rFonts w:ascii="Nexa Light" w:hAnsi="Nexa Light"/>
                <w:color w:val="auto"/>
                <w:sz w:val="20"/>
                <w:szCs w:val="20"/>
              </w:rPr>
            </w:pPr>
            <w:r w:rsidRPr="00DD17C8">
              <w:rPr>
                <w:rFonts w:ascii="Nexa Light" w:hAnsi="Nexa Light"/>
                <w:color w:val="auto"/>
                <w:sz w:val="20"/>
                <w:szCs w:val="20"/>
              </w:rPr>
              <w:t>Essential</w:t>
            </w:r>
          </w:p>
          <w:p w:rsidRPr="00DD17C8" w:rsidR="0017717C" w:rsidP="00ED7646" w:rsidRDefault="0017717C" w14:paraId="0084D3F2" w14:textId="10084C6A">
            <w:pPr>
              <w:pStyle w:val="Default"/>
              <w:ind w:left="352"/>
              <w:rPr>
                <w:rFonts w:ascii="Nexa Light" w:hAnsi="Nexa Light"/>
                <w:color w:val="auto"/>
                <w:sz w:val="20"/>
                <w:szCs w:val="20"/>
              </w:rPr>
            </w:pPr>
          </w:p>
        </w:tc>
      </w:tr>
      <w:tr w:rsidRPr="00DD17C8" w:rsidR="00DD17C8" w:rsidTr="5515A9F2" w14:paraId="526FB32E" w14:textId="77777777">
        <w:tc>
          <w:tcPr>
            <w:tcW w:w="7366" w:type="dxa"/>
            <w:shd w:val="clear" w:color="auto" w:fill="CCCCCC"/>
            <w:tcMar/>
          </w:tcPr>
          <w:p w:rsidRPr="00DD17C8" w:rsidR="008A7B54" w:rsidP="001A64A7" w:rsidRDefault="008A7B54" w14:paraId="64CFF07A" w14:textId="4138846D">
            <w:pPr>
              <w:ind w:right="-6"/>
              <w:rPr>
                <w:rFonts w:ascii="Arial" w:hAnsi="Arial" w:cs="Arial"/>
              </w:rPr>
            </w:pPr>
            <w:r w:rsidRPr="00DD17C8">
              <w:rPr>
                <w:rFonts w:ascii="Arial" w:hAnsi="Arial" w:cs="Arial"/>
                <w:b/>
              </w:rPr>
              <w:t>Qualifications:</w:t>
            </w:r>
          </w:p>
        </w:tc>
        <w:tc>
          <w:tcPr>
            <w:tcW w:w="2665" w:type="dxa"/>
            <w:shd w:val="clear" w:color="auto" w:fill="CCCCCC"/>
            <w:tcMar/>
          </w:tcPr>
          <w:p w:rsidRPr="00DD17C8" w:rsidR="008A7B54" w:rsidP="006516D9" w:rsidRDefault="006516D9" w14:paraId="18496335" w14:textId="7140A60B">
            <w:pPr>
              <w:rPr>
                <w:rFonts w:ascii="Arial" w:hAnsi="Arial" w:cs="Arial"/>
                <w:b/>
              </w:rPr>
            </w:pPr>
            <w:r w:rsidRPr="00DD17C8">
              <w:rPr>
                <w:rFonts w:ascii="Arial" w:hAnsi="Arial" w:cs="Arial"/>
                <w:b/>
              </w:rPr>
              <w:t>Essential/Desirable</w:t>
            </w:r>
          </w:p>
        </w:tc>
      </w:tr>
      <w:tr w:rsidRPr="00DD17C8" w:rsidR="00DD17C8" w:rsidTr="5515A9F2" w14:paraId="16BFC731" w14:textId="77777777">
        <w:tc>
          <w:tcPr>
            <w:tcW w:w="7366" w:type="dxa"/>
            <w:shd w:val="clear" w:color="auto" w:fill="FFFFFF" w:themeFill="background1"/>
            <w:tcMar/>
          </w:tcPr>
          <w:p w:rsidRPr="00DD17C8" w:rsidR="008A7B54" w:rsidP="001A64A7" w:rsidRDefault="008A7B54" w14:paraId="4CA201DC" w14:textId="77777777">
            <w:pPr>
              <w:ind w:right="-6"/>
              <w:rPr>
                <w:rFonts w:ascii="Nexa Light" w:hAnsi="Nexa Light" w:cs="Arial"/>
                <w:b/>
                <w:sz w:val="20"/>
                <w:szCs w:val="20"/>
              </w:rPr>
            </w:pPr>
          </w:p>
          <w:p w:rsidRPr="00DD17C8" w:rsidR="00205993" w:rsidP="006516D9" w:rsidRDefault="009B7BF4" w14:paraId="7E2E42D7" w14:textId="006600B6">
            <w:pPr>
              <w:pStyle w:val="ListParagraph"/>
              <w:numPr>
                <w:ilvl w:val="0"/>
                <w:numId w:val="32"/>
              </w:numPr>
              <w:contextualSpacing/>
              <w:rPr>
                <w:rFonts w:ascii="Nexa Light" w:hAnsi="Nexa Light" w:cs="Arial"/>
                <w:sz w:val="20"/>
                <w:szCs w:val="20"/>
              </w:rPr>
            </w:pPr>
            <w:r w:rsidRPr="00DD17C8">
              <w:rPr>
                <w:rFonts w:ascii="Nexa Light" w:hAnsi="Nexa Light" w:cs="Arial"/>
                <w:sz w:val="20"/>
                <w:szCs w:val="20"/>
              </w:rPr>
              <w:t>Relevant degree level qualification</w:t>
            </w:r>
          </w:p>
          <w:p w:rsidRPr="00DD17C8" w:rsidR="00205993" w:rsidP="006516D9" w:rsidRDefault="00205993" w14:paraId="4FC71DDA" w14:textId="77777777">
            <w:pPr>
              <w:pStyle w:val="ListParagraph"/>
              <w:numPr>
                <w:ilvl w:val="0"/>
                <w:numId w:val="32"/>
              </w:numPr>
              <w:contextualSpacing/>
              <w:rPr>
                <w:rFonts w:ascii="Nexa Light" w:hAnsi="Nexa Light" w:cs="Arial"/>
                <w:sz w:val="20"/>
                <w:szCs w:val="20"/>
              </w:rPr>
            </w:pPr>
            <w:r w:rsidRPr="00DD17C8">
              <w:rPr>
                <w:rFonts w:ascii="Nexa Light" w:hAnsi="Nexa Light" w:cs="Arial"/>
                <w:sz w:val="20"/>
                <w:szCs w:val="20"/>
              </w:rPr>
              <w:t xml:space="preserve">Evidence of continued learning/development and the practical application of this. </w:t>
            </w:r>
          </w:p>
          <w:p w:rsidRPr="00DD17C8" w:rsidR="00FC4FB8" w:rsidP="006516D9" w:rsidRDefault="00534562" w14:paraId="7EFF113C" w14:textId="77777777">
            <w:pPr>
              <w:pStyle w:val="ListParagraph"/>
              <w:numPr>
                <w:ilvl w:val="0"/>
                <w:numId w:val="32"/>
              </w:numPr>
              <w:contextualSpacing/>
              <w:rPr>
                <w:rFonts w:ascii="Nexa Light" w:hAnsi="Nexa Light"/>
                <w:sz w:val="20"/>
                <w:szCs w:val="20"/>
              </w:rPr>
            </w:pPr>
            <w:r w:rsidRPr="00DD17C8">
              <w:rPr>
                <w:rFonts w:ascii="Nexa Light" w:hAnsi="Nexa Light" w:cs="Arial"/>
                <w:sz w:val="20"/>
                <w:szCs w:val="20"/>
              </w:rPr>
              <w:t>Google</w:t>
            </w:r>
            <w:r w:rsidRPr="00DD17C8">
              <w:rPr>
                <w:rFonts w:ascii="Nexa Light" w:hAnsi="Nexa Light"/>
                <w:sz w:val="20"/>
                <w:szCs w:val="20"/>
              </w:rPr>
              <w:t xml:space="preserve"> </w:t>
            </w:r>
            <w:r w:rsidRPr="00DD17C8" w:rsidR="00205993">
              <w:rPr>
                <w:rFonts w:ascii="Nexa Light" w:hAnsi="Nexa Light"/>
                <w:sz w:val="20"/>
                <w:szCs w:val="20"/>
              </w:rPr>
              <w:t>Analytics</w:t>
            </w:r>
            <w:r w:rsidRPr="00DD17C8">
              <w:rPr>
                <w:rFonts w:ascii="Nexa Light" w:hAnsi="Nexa Light"/>
                <w:sz w:val="20"/>
                <w:szCs w:val="20"/>
              </w:rPr>
              <w:t xml:space="preserve"> qualified.</w:t>
            </w:r>
          </w:p>
          <w:p w:rsidRPr="00DD17C8" w:rsidR="009B7BF4" w:rsidP="009B7BF4" w:rsidRDefault="009B7BF4" w14:paraId="24D115D4" w14:textId="77777777">
            <w:pPr>
              <w:pStyle w:val="Default"/>
              <w:ind w:left="567"/>
              <w:rPr>
                <w:rFonts w:ascii="Nexa Light" w:hAnsi="Nexa Light"/>
                <w:color w:val="auto"/>
                <w:sz w:val="20"/>
                <w:szCs w:val="20"/>
              </w:rPr>
            </w:pPr>
          </w:p>
        </w:tc>
        <w:tc>
          <w:tcPr>
            <w:tcW w:w="2665" w:type="dxa"/>
            <w:shd w:val="clear" w:color="auto" w:fill="FFFFFF" w:themeFill="background1"/>
            <w:tcMar/>
          </w:tcPr>
          <w:p w:rsidRPr="00DD17C8" w:rsidR="009A2A21" w:rsidP="009A2A21" w:rsidRDefault="009A2A21" w14:paraId="043F337F" w14:textId="77777777">
            <w:pPr>
              <w:pStyle w:val="Default"/>
              <w:ind w:left="315"/>
              <w:rPr>
                <w:rFonts w:ascii="Nexa Light" w:hAnsi="Nexa Light"/>
                <w:color w:val="auto"/>
                <w:sz w:val="20"/>
                <w:szCs w:val="20"/>
              </w:rPr>
            </w:pPr>
          </w:p>
          <w:p w:rsidRPr="00DD17C8" w:rsidR="00205993" w:rsidP="00205993" w:rsidRDefault="00ED7646" w14:paraId="07A73B93" w14:textId="44209CE8">
            <w:pPr>
              <w:pStyle w:val="Default"/>
              <w:numPr>
                <w:ilvl w:val="0"/>
                <w:numId w:val="41"/>
              </w:numPr>
              <w:ind w:left="315" w:hanging="284"/>
              <w:rPr>
                <w:rFonts w:ascii="Nexa Light" w:hAnsi="Nexa Light"/>
                <w:color w:val="auto"/>
                <w:sz w:val="20"/>
                <w:szCs w:val="20"/>
              </w:rPr>
            </w:pPr>
            <w:r>
              <w:rPr>
                <w:rFonts w:ascii="Nexa Light" w:hAnsi="Nexa Light"/>
                <w:color w:val="auto"/>
                <w:sz w:val="20"/>
                <w:szCs w:val="20"/>
              </w:rPr>
              <w:t>Desirable</w:t>
            </w:r>
          </w:p>
          <w:p w:rsidRPr="00DD17C8" w:rsidR="00205993" w:rsidP="00205993" w:rsidRDefault="00205993" w14:paraId="35A51EDD" w14:textId="77777777">
            <w:pPr>
              <w:pStyle w:val="Default"/>
              <w:numPr>
                <w:ilvl w:val="0"/>
                <w:numId w:val="41"/>
              </w:numPr>
              <w:ind w:left="315" w:hanging="284"/>
              <w:rPr>
                <w:rFonts w:ascii="Nexa Light" w:hAnsi="Nexa Light"/>
                <w:color w:val="auto"/>
                <w:sz w:val="20"/>
                <w:szCs w:val="20"/>
              </w:rPr>
            </w:pPr>
            <w:r w:rsidRPr="00DD17C8">
              <w:rPr>
                <w:rFonts w:ascii="Nexa Light" w:hAnsi="Nexa Light"/>
                <w:color w:val="auto"/>
                <w:sz w:val="20"/>
                <w:szCs w:val="20"/>
              </w:rPr>
              <w:t>Essential</w:t>
            </w:r>
          </w:p>
          <w:p w:rsidRPr="00DD17C8" w:rsidR="009B7BF4" w:rsidP="009B7BF4" w:rsidRDefault="009B7BF4" w14:paraId="04565DAC" w14:textId="77777777">
            <w:pPr>
              <w:pStyle w:val="Default"/>
              <w:ind w:left="315"/>
              <w:rPr>
                <w:rFonts w:ascii="Nexa Light" w:hAnsi="Nexa Light"/>
                <w:color w:val="auto"/>
                <w:sz w:val="20"/>
                <w:szCs w:val="20"/>
              </w:rPr>
            </w:pPr>
          </w:p>
          <w:p w:rsidRPr="00DD17C8" w:rsidR="008A7B54" w:rsidP="00FC4FB8" w:rsidRDefault="00205993" w14:paraId="1A9DE16C" w14:textId="77777777">
            <w:pPr>
              <w:pStyle w:val="Default"/>
              <w:numPr>
                <w:ilvl w:val="0"/>
                <w:numId w:val="41"/>
              </w:numPr>
              <w:ind w:left="315" w:hanging="284"/>
              <w:rPr>
                <w:rFonts w:ascii="Nexa Light" w:hAnsi="Nexa Light"/>
                <w:b/>
                <w:color w:val="auto"/>
                <w:sz w:val="20"/>
                <w:szCs w:val="20"/>
              </w:rPr>
            </w:pPr>
            <w:r w:rsidRPr="00DD17C8">
              <w:rPr>
                <w:rFonts w:ascii="Nexa Light" w:hAnsi="Nexa Light"/>
                <w:color w:val="auto"/>
                <w:sz w:val="20"/>
                <w:szCs w:val="20"/>
              </w:rPr>
              <w:t>Desirable</w:t>
            </w:r>
          </w:p>
          <w:p w:rsidRPr="00DD17C8" w:rsidR="00264728" w:rsidP="00264728" w:rsidRDefault="00264728" w14:paraId="35DDBD9C" w14:textId="77777777">
            <w:pPr>
              <w:pStyle w:val="Default"/>
              <w:ind w:left="315"/>
              <w:rPr>
                <w:rFonts w:ascii="Nexa Light" w:hAnsi="Nexa Light"/>
                <w:b/>
                <w:color w:val="auto"/>
                <w:sz w:val="20"/>
                <w:szCs w:val="20"/>
              </w:rPr>
            </w:pPr>
          </w:p>
        </w:tc>
      </w:tr>
      <w:tr w:rsidRPr="00DD17C8" w:rsidR="00DD17C8" w:rsidTr="5515A9F2" w14:paraId="17E8C02B" w14:textId="77777777">
        <w:tc>
          <w:tcPr>
            <w:tcW w:w="7366" w:type="dxa"/>
            <w:shd w:val="clear" w:color="auto" w:fill="BFBFBF" w:themeFill="background1" w:themeFillShade="BF"/>
            <w:tcMar/>
          </w:tcPr>
          <w:p w:rsidRPr="00DD17C8" w:rsidR="008A7B54" w:rsidP="001A64A7" w:rsidRDefault="008A7B54" w14:paraId="573A8B0F" w14:textId="41459684">
            <w:pPr>
              <w:ind w:right="-874"/>
              <w:rPr>
                <w:rFonts w:ascii="Arial" w:hAnsi="Arial" w:cs="Arial"/>
                <w:b/>
              </w:rPr>
            </w:pPr>
            <w:r w:rsidRPr="00DD17C8">
              <w:rPr>
                <w:rFonts w:ascii="Arial" w:hAnsi="Arial" w:cs="Arial"/>
                <w:b/>
              </w:rPr>
              <w:t>Skills &amp; Ability:</w:t>
            </w:r>
          </w:p>
        </w:tc>
        <w:tc>
          <w:tcPr>
            <w:tcW w:w="2665" w:type="dxa"/>
            <w:shd w:val="clear" w:color="auto" w:fill="BFBFBF" w:themeFill="background1" w:themeFillShade="BF"/>
            <w:tcMar/>
          </w:tcPr>
          <w:p w:rsidRPr="00DD17C8" w:rsidR="008A7B54" w:rsidP="006516D9" w:rsidRDefault="006516D9" w14:paraId="7BF59882" w14:textId="7E5CCD9B">
            <w:pPr>
              <w:rPr>
                <w:rFonts w:ascii="Arial" w:hAnsi="Arial" w:cs="Arial"/>
                <w:b/>
              </w:rPr>
            </w:pPr>
            <w:r w:rsidRPr="00DD17C8">
              <w:rPr>
                <w:rFonts w:ascii="Arial" w:hAnsi="Arial" w:cs="Arial"/>
                <w:b/>
              </w:rPr>
              <w:t>Essential/Desirable</w:t>
            </w:r>
          </w:p>
        </w:tc>
      </w:tr>
      <w:tr w:rsidRPr="00DD17C8" w:rsidR="00DD17C8" w:rsidTr="5515A9F2" w14:paraId="26400256" w14:textId="77777777">
        <w:tc>
          <w:tcPr>
            <w:tcW w:w="7366" w:type="dxa"/>
            <w:shd w:val="clear" w:color="auto" w:fill="FFFFFF" w:themeFill="background1"/>
            <w:tcMar/>
          </w:tcPr>
          <w:p w:rsidRPr="00DD17C8" w:rsidR="006516D9" w:rsidP="006516D9" w:rsidRDefault="006516D9" w14:paraId="5491FFD8" w14:textId="77777777">
            <w:pPr>
              <w:pStyle w:val="ListParagraph"/>
              <w:contextualSpacing/>
              <w:rPr>
                <w:rFonts w:ascii="Nexa Light" w:hAnsi="Nexa Light" w:cs="Arial"/>
                <w:sz w:val="20"/>
                <w:szCs w:val="20"/>
              </w:rPr>
            </w:pPr>
          </w:p>
          <w:p w:rsidRPr="00DD17C8" w:rsidR="005F65CF" w:rsidP="00D15ECF" w:rsidRDefault="005F65CF" w14:paraId="245B6270" w14:textId="25AC0D96">
            <w:pPr>
              <w:pStyle w:val="ListParagraph"/>
              <w:numPr>
                <w:ilvl w:val="0"/>
                <w:numId w:val="32"/>
              </w:numPr>
              <w:contextualSpacing/>
              <w:rPr>
                <w:rFonts w:ascii="Nexa Light" w:hAnsi="Nexa Light" w:cs="Arial"/>
                <w:sz w:val="20"/>
                <w:szCs w:val="20"/>
              </w:rPr>
            </w:pPr>
            <w:r w:rsidRPr="00DD17C8">
              <w:rPr>
                <w:rFonts w:ascii="Nexa Light" w:hAnsi="Nexa Light" w:cs="Arial"/>
                <w:sz w:val="20"/>
                <w:szCs w:val="20"/>
              </w:rPr>
              <w:t>Strong quantitative analysis skills within a trading environment with the ability to make data-justified business decisions, and to confidently present recommendations at C-suite level and to junior staff.</w:t>
            </w:r>
          </w:p>
          <w:p w:rsidRPr="00DD17C8" w:rsidR="00736BD3" w:rsidP="00D15ECF" w:rsidRDefault="00736BD3" w14:paraId="60DC1F4E" w14:textId="77777777">
            <w:pPr>
              <w:pStyle w:val="Title"/>
              <w:numPr>
                <w:ilvl w:val="0"/>
                <w:numId w:val="32"/>
              </w:numPr>
              <w:contextualSpacing/>
              <w:jc w:val="left"/>
              <w:rPr>
                <w:rFonts w:ascii="Nexa Light" w:hAnsi="Nexa Light" w:cs="Calibri"/>
                <w:b w:val="0"/>
                <w:bCs/>
                <w:sz w:val="20"/>
                <w:szCs w:val="20"/>
              </w:rPr>
            </w:pPr>
            <w:r w:rsidRPr="00DD17C8">
              <w:rPr>
                <w:rFonts w:ascii="Nexa Light" w:hAnsi="Nexa Light" w:cs="Calibri"/>
                <w:b w:val="0"/>
                <w:bCs/>
                <w:sz w:val="20"/>
                <w:szCs w:val="20"/>
              </w:rPr>
              <w:t>Ability to manage significant work demands to prioritise, manage expectations and deliver tangible outcomes.</w:t>
            </w:r>
          </w:p>
          <w:p w:rsidRPr="00DD17C8" w:rsidR="00D15ECF" w:rsidP="00D15ECF" w:rsidRDefault="00D15ECF" w14:paraId="77A9CB26" w14:textId="77777777">
            <w:pPr>
              <w:numPr>
                <w:ilvl w:val="0"/>
                <w:numId w:val="32"/>
              </w:numPr>
              <w:rPr>
                <w:rFonts w:ascii="Nexa Light" w:hAnsi="Nexa Light" w:cs="Arial"/>
                <w:sz w:val="20"/>
                <w:szCs w:val="20"/>
              </w:rPr>
            </w:pPr>
            <w:r w:rsidRPr="00DD17C8">
              <w:rPr>
                <w:rFonts w:ascii="Nexa Light" w:hAnsi="Nexa Light" w:cs="Arial"/>
                <w:sz w:val="20"/>
                <w:szCs w:val="20"/>
              </w:rPr>
              <w:lastRenderedPageBreak/>
              <w:t xml:space="preserve">Ability to work in the detail in a hands-on role. </w:t>
            </w:r>
          </w:p>
          <w:p w:rsidRPr="00DD17C8" w:rsidR="00761FB7" w:rsidP="00761FB7" w:rsidRDefault="00761FB7" w14:paraId="5182A42C" w14:textId="36799962">
            <w:pPr>
              <w:pStyle w:val="ListParagraph"/>
              <w:numPr>
                <w:ilvl w:val="0"/>
                <w:numId w:val="35"/>
              </w:numPr>
              <w:contextualSpacing/>
              <w:jc w:val="both"/>
              <w:rPr>
                <w:rFonts w:ascii="Nexa Light" w:hAnsi="Nexa Light" w:cs="Arial"/>
                <w:sz w:val="20"/>
                <w:szCs w:val="20"/>
              </w:rPr>
            </w:pPr>
            <w:r w:rsidRPr="00DD17C8">
              <w:rPr>
                <w:rFonts w:ascii="Nexa Light" w:hAnsi="Nexa Light" w:cs="Arial"/>
                <w:sz w:val="20"/>
                <w:szCs w:val="20"/>
              </w:rPr>
              <w:t>The ability to draw on expertise in</w:t>
            </w:r>
            <w:r w:rsidR="00DB4F44">
              <w:rPr>
                <w:rFonts w:ascii="Nexa Light" w:hAnsi="Nexa Light" w:cs="Arial"/>
                <w:sz w:val="20"/>
                <w:szCs w:val="20"/>
              </w:rPr>
              <w:t xml:space="preserve"> all channels </w:t>
            </w:r>
            <w:r w:rsidRPr="00DD17C8">
              <w:rPr>
                <w:rFonts w:ascii="Nexa Light" w:hAnsi="Nexa Light" w:cs="Arial"/>
                <w:sz w:val="20"/>
                <w:szCs w:val="20"/>
              </w:rPr>
              <w:t xml:space="preserve"> </w:t>
            </w:r>
          </w:p>
          <w:p w:rsidRPr="00DD17C8" w:rsidR="00761FB7" w:rsidP="00325B5C" w:rsidRDefault="00761FB7" w14:paraId="23C2F4A7" w14:textId="031F6BDE">
            <w:pPr>
              <w:pStyle w:val="ListParagraph"/>
              <w:numPr>
                <w:ilvl w:val="0"/>
                <w:numId w:val="35"/>
              </w:numPr>
              <w:contextualSpacing/>
              <w:jc w:val="both"/>
              <w:rPr>
                <w:rFonts w:ascii="Nexa Light" w:hAnsi="Nexa Light" w:cs="Arial"/>
                <w:sz w:val="20"/>
                <w:szCs w:val="20"/>
              </w:rPr>
            </w:pPr>
            <w:r w:rsidRPr="00DD17C8">
              <w:rPr>
                <w:rFonts w:ascii="Nexa Light" w:hAnsi="Nexa Light" w:cs="Arial"/>
                <w:sz w:val="20"/>
                <w:szCs w:val="20"/>
              </w:rPr>
              <w:t xml:space="preserve">A genuine passion for </w:t>
            </w:r>
            <w:r w:rsidR="00DB4F44">
              <w:rPr>
                <w:rFonts w:ascii="Nexa Light" w:hAnsi="Nexa Light" w:cs="Arial"/>
                <w:sz w:val="20"/>
                <w:szCs w:val="20"/>
              </w:rPr>
              <w:t xml:space="preserve">digital </w:t>
            </w:r>
            <w:proofErr w:type="gramStart"/>
            <w:r w:rsidR="00DB4F44">
              <w:rPr>
                <w:rFonts w:ascii="Nexa Light" w:hAnsi="Nexa Light" w:cs="Arial"/>
                <w:sz w:val="20"/>
                <w:szCs w:val="20"/>
              </w:rPr>
              <w:t xml:space="preserve">marketing </w:t>
            </w:r>
            <w:r w:rsidRPr="00DD17C8">
              <w:rPr>
                <w:rFonts w:ascii="Nexa Light" w:hAnsi="Nexa Light" w:cs="Arial"/>
                <w:sz w:val="20"/>
                <w:szCs w:val="20"/>
              </w:rPr>
              <w:t xml:space="preserve"> and</w:t>
            </w:r>
            <w:proofErr w:type="gramEnd"/>
            <w:r w:rsidR="00DB4F44">
              <w:rPr>
                <w:rFonts w:ascii="Nexa Light" w:hAnsi="Nexa Light" w:cs="Arial"/>
                <w:sz w:val="20"/>
                <w:szCs w:val="20"/>
              </w:rPr>
              <w:t xml:space="preserve"> best in class </w:t>
            </w:r>
            <w:proofErr w:type="gramStart"/>
            <w:r w:rsidR="00DB4F44">
              <w:rPr>
                <w:rFonts w:ascii="Nexa Light" w:hAnsi="Nexa Light" w:cs="Arial"/>
                <w:sz w:val="20"/>
                <w:szCs w:val="20"/>
              </w:rPr>
              <w:t xml:space="preserve">practices </w:t>
            </w:r>
            <w:r w:rsidRPr="00DD17C8">
              <w:rPr>
                <w:rFonts w:ascii="Nexa Light" w:hAnsi="Nexa Light" w:cs="Arial"/>
                <w:sz w:val="20"/>
                <w:szCs w:val="20"/>
              </w:rPr>
              <w:t xml:space="preserve"> .</w:t>
            </w:r>
            <w:proofErr w:type="gramEnd"/>
          </w:p>
          <w:p w:rsidRPr="00DD17C8" w:rsidR="00761FB7" w:rsidP="00761FB7" w:rsidRDefault="00761FB7" w14:paraId="09306FD5" w14:textId="77777777">
            <w:pPr>
              <w:pStyle w:val="ListParagraph"/>
              <w:numPr>
                <w:ilvl w:val="0"/>
                <w:numId w:val="35"/>
              </w:numPr>
              <w:contextualSpacing/>
              <w:jc w:val="both"/>
              <w:rPr>
                <w:rFonts w:ascii="Nexa Light" w:hAnsi="Nexa Light" w:cs="Arial"/>
                <w:sz w:val="20"/>
                <w:szCs w:val="20"/>
              </w:rPr>
            </w:pPr>
            <w:r w:rsidRPr="00DD17C8">
              <w:rPr>
                <w:rFonts w:ascii="Nexa Light" w:hAnsi="Nexa Light" w:cs="Arial"/>
                <w:sz w:val="20"/>
                <w:szCs w:val="20"/>
              </w:rPr>
              <w:t>Analytical mindset with a data-driven approach.</w:t>
            </w:r>
          </w:p>
          <w:p w:rsidRPr="00DD17C8" w:rsidR="00761FB7" w:rsidP="00761FB7" w:rsidRDefault="00761FB7" w14:paraId="2C84EA2D" w14:textId="77777777">
            <w:pPr>
              <w:pStyle w:val="ListParagraph"/>
              <w:numPr>
                <w:ilvl w:val="0"/>
                <w:numId w:val="35"/>
              </w:numPr>
              <w:contextualSpacing/>
              <w:rPr>
                <w:rFonts w:ascii="Nexa Light" w:hAnsi="Nexa Light" w:cs="Arial"/>
                <w:sz w:val="20"/>
                <w:szCs w:val="20"/>
              </w:rPr>
            </w:pPr>
            <w:r w:rsidRPr="00DD17C8">
              <w:rPr>
                <w:rFonts w:ascii="Nexa Light" w:hAnsi="Nexa Light" w:cs="Arial"/>
                <w:sz w:val="20"/>
                <w:szCs w:val="20"/>
              </w:rPr>
              <w:t>Highly organised and able to handle high volumes of work in a fast-paced environment, with an extremely strong work ethic.</w:t>
            </w:r>
          </w:p>
          <w:p w:rsidRPr="00DD17C8" w:rsidR="00761FB7" w:rsidP="00761FB7" w:rsidRDefault="00761FB7" w14:paraId="021898FE" w14:textId="77777777">
            <w:pPr>
              <w:pStyle w:val="ListParagraph"/>
              <w:keepLines/>
              <w:numPr>
                <w:ilvl w:val="0"/>
                <w:numId w:val="35"/>
              </w:numPr>
              <w:spacing w:after="240"/>
              <w:contextualSpacing/>
              <w:rPr>
                <w:rFonts w:ascii="Nexa Light" w:hAnsi="Nexa Light" w:cs="Arial"/>
                <w:sz w:val="20"/>
                <w:szCs w:val="20"/>
              </w:rPr>
            </w:pPr>
            <w:proofErr w:type="gramStart"/>
            <w:r w:rsidRPr="00DD17C8">
              <w:rPr>
                <w:rFonts w:ascii="Nexa Light" w:hAnsi="Nexa Light" w:cs="Arial"/>
                <w:sz w:val="20"/>
                <w:szCs w:val="20"/>
              </w:rPr>
              <w:t>Excellent communication skills,</w:t>
            </w:r>
            <w:proofErr w:type="gramEnd"/>
            <w:r w:rsidRPr="00DD17C8">
              <w:rPr>
                <w:rFonts w:ascii="Nexa Light" w:hAnsi="Nexa Light" w:cs="Arial"/>
                <w:sz w:val="20"/>
                <w:szCs w:val="20"/>
              </w:rPr>
              <w:t xml:space="preserve"> is respectful and able to influence people at all levels both internally and externally through listening and adjusting their communication style to meet the needs of the audience.</w:t>
            </w:r>
          </w:p>
          <w:p w:rsidRPr="00DD17C8" w:rsidR="00761FB7" w:rsidP="00761FB7" w:rsidRDefault="00761FB7" w14:paraId="04B1F72F" w14:textId="77777777">
            <w:pPr>
              <w:pStyle w:val="ListParagraph"/>
              <w:keepLines/>
              <w:numPr>
                <w:ilvl w:val="0"/>
                <w:numId w:val="35"/>
              </w:numPr>
              <w:spacing w:after="240"/>
              <w:contextualSpacing/>
              <w:rPr>
                <w:rFonts w:ascii="Nexa Light" w:hAnsi="Nexa Light" w:cs="Arial"/>
                <w:sz w:val="20"/>
                <w:szCs w:val="20"/>
              </w:rPr>
            </w:pPr>
            <w:r w:rsidRPr="00DD17C8">
              <w:rPr>
                <w:rFonts w:ascii="Nexa Light" w:hAnsi="Nexa Light" w:cs="Arial"/>
                <w:sz w:val="20"/>
                <w:szCs w:val="20"/>
              </w:rPr>
              <w:t>A strong personality with the ability to manage difficult situations with both internal and external stakeholders.</w:t>
            </w:r>
          </w:p>
          <w:p w:rsidRPr="00DD17C8" w:rsidR="00ED5E6E" w:rsidP="00ED5E6E" w:rsidRDefault="00761FB7" w14:paraId="7A44591B" w14:textId="3E39725D">
            <w:pPr>
              <w:pStyle w:val="ListParagraph"/>
              <w:keepLines/>
              <w:numPr>
                <w:ilvl w:val="0"/>
                <w:numId w:val="32"/>
              </w:numPr>
              <w:spacing w:after="240"/>
              <w:ind w:right="-874"/>
              <w:contextualSpacing/>
              <w:rPr>
                <w:rFonts w:ascii="Nexa Light" w:hAnsi="Nexa Light" w:cs="Arial"/>
                <w:sz w:val="20"/>
                <w:szCs w:val="20"/>
              </w:rPr>
            </w:pPr>
            <w:r w:rsidRPr="00DD17C8">
              <w:rPr>
                <w:rFonts w:ascii="Nexa Light" w:hAnsi="Nexa Light" w:cs="Arial"/>
                <w:sz w:val="20"/>
                <w:szCs w:val="20"/>
              </w:rPr>
              <w:t xml:space="preserve">Ability to work under pressure to </w:t>
            </w:r>
            <w:r w:rsidRPr="00DD17C8" w:rsidR="00ED5E6E">
              <w:rPr>
                <w:rFonts w:ascii="Nexa Light" w:hAnsi="Nexa Light" w:cs="Arial"/>
                <w:sz w:val="20"/>
                <w:szCs w:val="20"/>
              </w:rPr>
              <w:t>achieve</w:t>
            </w:r>
            <w:r w:rsidRPr="00DD17C8">
              <w:rPr>
                <w:rFonts w:ascii="Nexa Light" w:hAnsi="Nexa Light" w:cs="Arial"/>
                <w:sz w:val="20"/>
                <w:szCs w:val="20"/>
              </w:rPr>
              <w:t xml:space="preserve"> tight deadlines.</w:t>
            </w:r>
            <w:r w:rsidRPr="00DD17C8" w:rsidR="00ED5E6E">
              <w:rPr>
                <w:rFonts w:ascii="Nexa Light" w:hAnsi="Nexa Light" w:cs="Arial"/>
                <w:sz w:val="20"/>
                <w:szCs w:val="20"/>
              </w:rPr>
              <w:t xml:space="preserve"> </w:t>
            </w:r>
          </w:p>
          <w:p w:rsidRPr="00DD17C8" w:rsidR="00761FB7" w:rsidP="00325B5C" w:rsidRDefault="00ED5E6E" w14:paraId="41068B7C" w14:textId="6D6D2DA9">
            <w:pPr>
              <w:pStyle w:val="ListParagraph"/>
              <w:keepLines/>
              <w:numPr>
                <w:ilvl w:val="0"/>
                <w:numId w:val="32"/>
              </w:numPr>
              <w:spacing w:after="240"/>
              <w:ind w:right="-874"/>
              <w:contextualSpacing/>
              <w:rPr>
                <w:rFonts w:ascii="Nexa Light" w:hAnsi="Nexa Light" w:cs="Arial"/>
                <w:sz w:val="20"/>
                <w:szCs w:val="20"/>
              </w:rPr>
            </w:pPr>
            <w:r w:rsidRPr="00DD17C8">
              <w:rPr>
                <w:rFonts w:ascii="Nexa Light" w:hAnsi="Nexa Light" w:cs="Arial"/>
                <w:sz w:val="20"/>
                <w:szCs w:val="20"/>
              </w:rPr>
              <w:t>Strong people management skills</w:t>
            </w:r>
          </w:p>
        </w:tc>
        <w:tc>
          <w:tcPr>
            <w:tcW w:w="2665" w:type="dxa"/>
            <w:shd w:val="clear" w:color="auto" w:fill="FFFFFF" w:themeFill="background1"/>
            <w:tcMar/>
          </w:tcPr>
          <w:p w:rsidRPr="00DD17C8" w:rsidR="006516D9" w:rsidP="006516D9" w:rsidRDefault="006516D9" w14:paraId="2241514B" w14:textId="77777777">
            <w:pPr>
              <w:pStyle w:val="Default"/>
              <w:ind w:left="315"/>
              <w:rPr>
                <w:rFonts w:ascii="Nexa Light" w:hAnsi="Nexa Light"/>
                <w:color w:val="auto"/>
                <w:sz w:val="20"/>
                <w:szCs w:val="20"/>
              </w:rPr>
            </w:pPr>
          </w:p>
          <w:p w:rsidRPr="00DD17C8" w:rsidR="0017717C" w:rsidP="001309F6" w:rsidRDefault="0017717C" w14:paraId="3321F814" w14:textId="0010DED5">
            <w:pPr>
              <w:pStyle w:val="Default"/>
              <w:numPr>
                <w:ilvl w:val="0"/>
                <w:numId w:val="40"/>
              </w:numPr>
              <w:ind w:left="315" w:hanging="315"/>
              <w:rPr>
                <w:rFonts w:ascii="Nexa Light" w:hAnsi="Nexa Light"/>
                <w:color w:val="auto"/>
                <w:sz w:val="20"/>
                <w:szCs w:val="20"/>
              </w:rPr>
            </w:pPr>
            <w:r w:rsidRPr="00DD17C8">
              <w:rPr>
                <w:rFonts w:ascii="Nexa Light" w:hAnsi="Nexa Light"/>
                <w:color w:val="auto"/>
                <w:sz w:val="20"/>
                <w:szCs w:val="20"/>
              </w:rPr>
              <w:t>Essential</w:t>
            </w:r>
          </w:p>
          <w:p w:rsidRPr="00DD17C8" w:rsidR="005F65CF" w:rsidP="005F65CF" w:rsidRDefault="005F65CF" w14:paraId="3936DD8D" w14:textId="77777777">
            <w:pPr>
              <w:pStyle w:val="Default"/>
              <w:ind w:left="315"/>
              <w:rPr>
                <w:rFonts w:ascii="Nexa Light" w:hAnsi="Nexa Light"/>
                <w:color w:val="auto"/>
                <w:sz w:val="20"/>
                <w:szCs w:val="20"/>
              </w:rPr>
            </w:pPr>
          </w:p>
          <w:p w:rsidRPr="00DD17C8" w:rsidR="00540249" w:rsidP="005F65CF" w:rsidRDefault="00540249" w14:paraId="08DE2C3D" w14:textId="77777777">
            <w:pPr>
              <w:pStyle w:val="Default"/>
              <w:ind w:left="315"/>
              <w:rPr>
                <w:rFonts w:ascii="Nexa Light" w:hAnsi="Nexa Light"/>
                <w:color w:val="auto"/>
                <w:sz w:val="20"/>
                <w:szCs w:val="20"/>
              </w:rPr>
            </w:pPr>
          </w:p>
          <w:p w:rsidRPr="00DD17C8" w:rsidR="009B7BF4" w:rsidP="005F65CF" w:rsidRDefault="009B7BF4" w14:paraId="7D131F8F" w14:textId="77777777">
            <w:pPr>
              <w:pStyle w:val="Default"/>
              <w:ind w:left="315"/>
              <w:rPr>
                <w:rFonts w:ascii="Nexa Light" w:hAnsi="Nexa Light"/>
                <w:color w:val="auto"/>
                <w:sz w:val="20"/>
                <w:szCs w:val="20"/>
              </w:rPr>
            </w:pPr>
          </w:p>
          <w:p w:rsidRPr="00DD17C8" w:rsidR="001309F6" w:rsidP="001309F6" w:rsidRDefault="001309F6" w14:paraId="4E53D49C" w14:textId="77777777">
            <w:pPr>
              <w:pStyle w:val="Default"/>
              <w:numPr>
                <w:ilvl w:val="0"/>
                <w:numId w:val="40"/>
              </w:numPr>
              <w:ind w:left="315" w:hanging="315"/>
              <w:rPr>
                <w:rFonts w:ascii="Nexa Light" w:hAnsi="Nexa Light"/>
                <w:color w:val="auto"/>
                <w:sz w:val="20"/>
                <w:szCs w:val="20"/>
              </w:rPr>
            </w:pPr>
            <w:r w:rsidRPr="00DD17C8">
              <w:rPr>
                <w:rFonts w:ascii="Nexa Light" w:hAnsi="Nexa Light"/>
                <w:color w:val="auto"/>
                <w:sz w:val="20"/>
                <w:szCs w:val="20"/>
              </w:rPr>
              <w:t>Essential</w:t>
            </w:r>
          </w:p>
          <w:p w:rsidRPr="00DD17C8" w:rsidR="005F65CF" w:rsidP="005F65CF" w:rsidRDefault="005F65CF" w14:paraId="01104436" w14:textId="77777777">
            <w:pPr>
              <w:pStyle w:val="Default"/>
              <w:ind w:left="315"/>
              <w:rPr>
                <w:rFonts w:ascii="Nexa Light" w:hAnsi="Nexa Light"/>
                <w:color w:val="auto"/>
                <w:sz w:val="20"/>
                <w:szCs w:val="20"/>
              </w:rPr>
            </w:pPr>
          </w:p>
          <w:p w:rsidRPr="00DD17C8" w:rsidR="001309F6" w:rsidP="001309F6" w:rsidRDefault="001309F6" w14:paraId="68156F6E" w14:textId="77777777">
            <w:pPr>
              <w:pStyle w:val="Default"/>
              <w:numPr>
                <w:ilvl w:val="0"/>
                <w:numId w:val="40"/>
              </w:numPr>
              <w:ind w:left="315" w:hanging="315"/>
              <w:rPr>
                <w:rFonts w:ascii="Nexa Light" w:hAnsi="Nexa Light"/>
                <w:color w:val="auto"/>
                <w:sz w:val="20"/>
                <w:szCs w:val="20"/>
              </w:rPr>
            </w:pPr>
            <w:r w:rsidRPr="00DD17C8">
              <w:rPr>
                <w:rFonts w:ascii="Nexa Light" w:hAnsi="Nexa Light"/>
                <w:color w:val="auto"/>
                <w:sz w:val="20"/>
                <w:szCs w:val="20"/>
              </w:rPr>
              <w:lastRenderedPageBreak/>
              <w:t>Essential</w:t>
            </w:r>
          </w:p>
          <w:p w:rsidRPr="00D44FB2" w:rsidR="009B7BF4" w:rsidP="00D44FB2" w:rsidRDefault="001309F6" w14:paraId="2CDC5A3D" w14:textId="39454084">
            <w:pPr>
              <w:pStyle w:val="Default"/>
              <w:numPr>
                <w:ilvl w:val="0"/>
                <w:numId w:val="40"/>
              </w:numPr>
              <w:ind w:left="315" w:hanging="315"/>
              <w:rPr>
                <w:rFonts w:ascii="Nexa Light" w:hAnsi="Nexa Light"/>
                <w:color w:val="auto"/>
                <w:sz w:val="20"/>
                <w:szCs w:val="20"/>
              </w:rPr>
            </w:pPr>
            <w:r w:rsidRPr="00DD17C8">
              <w:rPr>
                <w:rFonts w:ascii="Nexa Light" w:hAnsi="Nexa Light"/>
                <w:color w:val="auto"/>
                <w:sz w:val="20"/>
                <w:szCs w:val="20"/>
              </w:rPr>
              <w:t>Essential</w:t>
            </w:r>
          </w:p>
          <w:p w:rsidRPr="00DD17C8" w:rsidR="005F65CF" w:rsidP="001309F6" w:rsidRDefault="005F65CF" w14:paraId="30F5A709" w14:textId="77777777">
            <w:pPr>
              <w:pStyle w:val="Default"/>
              <w:numPr>
                <w:ilvl w:val="0"/>
                <w:numId w:val="40"/>
              </w:numPr>
              <w:ind w:left="315" w:hanging="315"/>
              <w:rPr>
                <w:rFonts w:ascii="Nexa Light" w:hAnsi="Nexa Light"/>
                <w:color w:val="auto"/>
                <w:sz w:val="20"/>
                <w:szCs w:val="20"/>
              </w:rPr>
            </w:pPr>
            <w:r w:rsidRPr="00DD17C8">
              <w:rPr>
                <w:rFonts w:ascii="Nexa Light" w:hAnsi="Nexa Light"/>
                <w:color w:val="auto"/>
                <w:sz w:val="20"/>
                <w:szCs w:val="20"/>
              </w:rPr>
              <w:t>Essential</w:t>
            </w:r>
          </w:p>
          <w:p w:rsidRPr="00D44FB2" w:rsidR="00ED5E6E" w:rsidP="00ED5E6E" w:rsidRDefault="00D44FB2" w14:paraId="3F481AD1" w14:textId="1DDA94F9">
            <w:pPr>
              <w:pStyle w:val="Default"/>
              <w:numPr>
                <w:ilvl w:val="0"/>
                <w:numId w:val="40"/>
              </w:numPr>
              <w:ind w:left="315" w:hanging="315"/>
              <w:rPr>
                <w:rFonts w:ascii="Nexa Light" w:hAnsi="Nexa Light"/>
                <w:color w:val="auto"/>
                <w:sz w:val="20"/>
                <w:szCs w:val="20"/>
              </w:rPr>
            </w:pPr>
            <w:r w:rsidRPr="00DD17C8">
              <w:rPr>
                <w:rFonts w:ascii="Nexa Light" w:hAnsi="Nexa Light"/>
                <w:color w:val="auto"/>
                <w:sz w:val="20"/>
                <w:szCs w:val="20"/>
              </w:rPr>
              <w:t>Essential</w:t>
            </w:r>
          </w:p>
          <w:p w:rsidRPr="00DD17C8" w:rsidR="005F65CF" w:rsidP="001309F6" w:rsidRDefault="005F65CF" w14:paraId="5B15C8E7" w14:textId="77777777">
            <w:pPr>
              <w:pStyle w:val="Default"/>
              <w:numPr>
                <w:ilvl w:val="0"/>
                <w:numId w:val="40"/>
              </w:numPr>
              <w:ind w:left="315" w:hanging="315"/>
              <w:rPr>
                <w:rFonts w:ascii="Nexa Light" w:hAnsi="Nexa Light"/>
                <w:color w:val="auto"/>
                <w:sz w:val="20"/>
                <w:szCs w:val="20"/>
              </w:rPr>
            </w:pPr>
            <w:r w:rsidRPr="00DD17C8">
              <w:rPr>
                <w:rFonts w:ascii="Nexa Light" w:hAnsi="Nexa Light"/>
                <w:color w:val="auto"/>
                <w:sz w:val="20"/>
                <w:szCs w:val="20"/>
              </w:rPr>
              <w:t>Essential</w:t>
            </w:r>
          </w:p>
          <w:p w:rsidRPr="00DD17C8" w:rsidR="006516D9" w:rsidP="006516D9" w:rsidRDefault="006516D9" w14:paraId="32449287" w14:textId="77777777">
            <w:pPr>
              <w:pStyle w:val="Default"/>
              <w:rPr>
                <w:rFonts w:ascii="Nexa Light" w:hAnsi="Nexa Light"/>
                <w:color w:val="auto"/>
                <w:sz w:val="20"/>
                <w:szCs w:val="20"/>
              </w:rPr>
            </w:pPr>
          </w:p>
          <w:p w:rsidRPr="00DD17C8" w:rsidR="005F65CF" w:rsidP="001309F6" w:rsidRDefault="005F65CF" w14:paraId="6DC92E71" w14:textId="77777777">
            <w:pPr>
              <w:pStyle w:val="Default"/>
              <w:numPr>
                <w:ilvl w:val="0"/>
                <w:numId w:val="40"/>
              </w:numPr>
              <w:ind w:left="315" w:hanging="315"/>
              <w:rPr>
                <w:rFonts w:ascii="Nexa Light" w:hAnsi="Nexa Light"/>
                <w:color w:val="auto"/>
                <w:sz w:val="20"/>
                <w:szCs w:val="20"/>
              </w:rPr>
            </w:pPr>
            <w:r w:rsidRPr="00DD17C8">
              <w:rPr>
                <w:rFonts w:ascii="Nexa Light" w:hAnsi="Nexa Light"/>
                <w:color w:val="auto"/>
                <w:sz w:val="20"/>
                <w:szCs w:val="20"/>
              </w:rPr>
              <w:t>Essential</w:t>
            </w:r>
          </w:p>
          <w:p w:rsidRPr="00DD17C8" w:rsidR="00ED5E6E" w:rsidP="00ED5E6E" w:rsidRDefault="00ED5E6E" w14:paraId="3844AB72" w14:textId="77777777">
            <w:pPr>
              <w:pStyle w:val="Default"/>
              <w:ind w:left="315"/>
              <w:rPr>
                <w:rFonts w:ascii="Nexa Light" w:hAnsi="Nexa Light"/>
                <w:color w:val="auto"/>
                <w:sz w:val="20"/>
                <w:szCs w:val="20"/>
              </w:rPr>
            </w:pPr>
          </w:p>
          <w:p w:rsidRPr="00DD17C8" w:rsidR="005F65CF" w:rsidP="001309F6" w:rsidRDefault="005F65CF" w14:paraId="5A078DCD" w14:textId="77777777">
            <w:pPr>
              <w:pStyle w:val="Default"/>
              <w:numPr>
                <w:ilvl w:val="0"/>
                <w:numId w:val="40"/>
              </w:numPr>
              <w:ind w:left="315" w:hanging="315"/>
              <w:rPr>
                <w:rFonts w:ascii="Nexa Light" w:hAnsi="Nexa Light"/>
                <w:color w:val="auto"/>
                <w:sz w:val="20"/>
                <w:szCs w:val="20"/>
              </w:rPr>
            </w:pPr>
            <w:r w:rsidRPr="00DD17C8">
              <w:rPr>
                <w:rFonts w:ascii="Nexa Light" w:hAnsi="Nexa Light"/>
                <w:color w:val="auto"/>
                <w:sz w:val="20"/>
                <w:szCs w:val="20"/>
              </w:rPr>
              <w:t>Essential</w:t>
            </w:r>
          </w:p>
          <w:p w:rsidRPr="00DD17C8" w:rsidR="00ED5E6E" w:rsidP="00ED5E6E" w:rsidRDefault="00ED5E6E" w14:paraId="61540453" w14:textId="77777777">
            <w:pPr>
              <w:pStyle w:val="Default"/>
              <w:rPr>
                <w:rFonts w:ascii="Nexa Light" w:hAnsi="Nexa Light"/>
                <w:color w:val="auto"/>
                <w:sz w:val="20"/>
                <w:szCs w:val="20"/>
              </w:rPr>
            </w:pPr>
          </w:p>
          <w:p w:rsidRPr="00DD17C8" w:rsidR="00D15ECF" w:rsidP="00D15ECF" w:rsidRDefault="00D15ECF" w14:paraId="6ED7C8E9" w14:textId="77777777">
            <w:pPr>
              <w:pStyle w:val="Default"/>
              <w:numPr>
                <w:ilvl w:val="0"/>
                <w:numId w:val="40"/>
              </w:numPr>
              <w:ind w:left="315" w:hanging="315"/>
              <w:rPr>
                <w:rFonts w:ascii="Nexa Light" w:hAnsi="Nexa Light"/>
                <w:color w:val="auto"/>
                <w:sz w:val="20"/>
                <w:szCs w:val="20"/>
              </w:rPr>
            </w:pPr>
            <w:r w:rsidRPr="00DD17C8">
              <w:rPr>
                <w:rFonts w:ascii="Nexa Light" w:hAnsi="Nexa Light"/>
                <w:color w:val="auto"/>
                <w:sz w:val="20"/>
                <w:szCs w:val="20"/>
              </w:rPr>
              <w:t>Essential</w:t>
            </w:r>
          </w:p>
          <w:p w:rsidRPr="00DD17C8" w:rsidR="0017717C" w:rsidP="008A7B54" w:rsidRDefault="0017717C" w14:paraId="094B7746" w14:textId="77777777">
            <w:pPr>
              <w:ind w:right="2411"/>
              <w:rPr>
                <w:rFonts w:ascii="Nexa Light" w:hAnsi="Nexa Light" w:cs="Arial"/>
                <w:sz w:val="20"/>
                <w:szCs w:val="20"/>
              </w:rPr>
            </w:pPr>
          </w:p>
          <w:p w:rsidRPr="00DD17C8" w:rsidR="00ED5E6E" w:rsidP="00ED5E6E" w:rsidRDefault="00ED5E6E" w14:paraId="2F2B7F50" w14:textId="77777777">
            <w:pPr>
              <w:pStyle w:val="Default"/>
              <w:numPr>
                <w:ilvl w:val="0"/>
                <w:numId w:val="40"/>
              </w:numPr>
              <w:ind w:left="315" w:hanging="315"/>
              <w:rPr>
                <w:rFonts w:ascii="Nexa Light" w:hAnsi="Nexa Light"/>
                <w:color w:val="auto"/>
                <w:sz w:val="20"/>
                <w:szCs w:val="20"/>
              </w:rPr>
            </w:pPr>
            <w:r w:rsidRPr="00DD17C8">
              <w:rPr>
                <w:rFonts w:ascii="Nexa Light" w:hAnsi="Nexa Light"/>
                <w:color w:val="auto"/>
                <w:sz w:val="20"/>
                <w:szCs w:val="20"/>
              </w:rPr>
              <w:t>Essential</w:t>
            </w:r>
          </w:p>
          <w:p w:rsidRPr="00DD17C8" w:rsidR="00ED5E6E" w:rsidP="00ED5E6E" w:rsidRDefault="00ED5E6E" w14:paraId="32BFF375" w14:textId="77777777">
            <w:pPr>
              <w:pStyle w:val="Default"/>
              <w:numPr>
                <w:ilvl w:val="0"/>
                <w:numId w:val="40"/>
              </w:numPr>
              <w:ind w:left="315" w:hanging="315"/>
              <w:rPr>
                <w:rFonts w:ascii="Nexa Light" w:hAnsi="Nexa Light"/>
                <w:color w:val="auto"/>
                <w:sz w:val="20"/>
                <w:szCs w:val="20"/>
              </w:rPr>
            </w:pPr>
            <w:r w:rsidRPr="00DD17C8">
              <w:rPr>
                <w:rFonts w:ascii="Nexa Light" w:hAnsi="Nexa Light"/>
                <w:color w:val="auto"/>
                <w:sz w:val="20"/>
                <w:szCs w:val="20"/>
              </w:rPr>
              <w:t>Essential</w:t>
            </w:r>
          </w:p>
          <w:p w:rsidRPr="00DD17C8" w:rsidR="00ED5E6E" w:rsidP="008A7B54" w:rsidRDefault="00ED5E6E" w14:paraId="674391DF" w14:textId="77777777">
            <w:pPr>
              <w:ind w:right="2411"/>
              <w:rPr>
                <w:rFonts w:ascii="Nexa Light" w:hAnsi="Nexa Light" w:cs="Arial"/>
                <w:sz w:val="20"/>
                <w:szCs w:val="20"/>
              </w:rPr>
            </w:pPr>
          </w:p>
        </w:tc>
      </w:tr>
      <w:tr w:rsidRPr="00DD17C8" w:rsidR="00DD17C8" w:rsidTr="5515A9F2" w14:paraId="5F50985A" w14:textId="77777777">
        <w:tc>
          <w:tcPr>
            <w:tcW w:w="7366" w:type="dxa"/>
            <w:shd w:val="clear" w:color="auto" w:fill="BFBFBF" w:themeFill="background1" w:themeFillShade="BF"/>
            <w:tcMar/>
          </w:tcPr>
          <w:p w:rsidRPr="00DD17C8" w:rsidR="008A7B54" w:rsidP="001A64A7" w:rsidRDefault="008A7B54" w14:paraId="0BC062FD" w14:textId="76FB72F9">
            <w:pPr>
              <w:ind w:right="-6"/>
              <w:rPr>
                <w:rFonts w:ascii="Arial" w:hAnsi="Arial" w:cs="Arial"/>
              </w:rPr>
            </w:pPr>
            <w:proofErr w:type="spellStart"/>
            <w:r w:rsidRPr="00DD17C8">
              <w:rPr>
                <w:rFonts w:ascii="Arial Bold" w:hAnsi="Arial Bold" w:cs="Arial"/>
                <w:b/>
              </w:rPr>
              <w:lastRenderedPageBreak/>
              <w:t>Communiation</w:t>
            </w:r>
            <w:proofErr w:type="spellEnd"/>
            <w:r w:rsidRPr="00DD17C8">
              <w:rPr>
                <w:rFonts w:ascii="Arial Bold" w:hAnsi="Arial Bold" w:cs="Arial"/>
                <w:b/>
              </w:rPr>
              <w:t>:</w:t>
            </w:r>
          </w:p>
        </w:tc>
        <w:tc>
          <w:tcPr>
            <w:tcW w:w="2665" w:type="dxa"/>
            <w:shd w:val="clear" w:color="auto" w:fill="BFBFBF" w:themeFill="background1" w:themeFillShade="BF"/>
            <w:tcMar/>
          </w:tcPr>
          <w:p w:rsidRPr="00DD17C8" w:rsidR="008A7B54" w:rsidP="006516D9" w:rsidRDefault="006516D9" w14:paraId="6EA23177" w14:textId="69697847">
            <w:pPr>
              <w:ind w:right="7"/>
              <w:rPr>
                <w:rFonts w:ascii="Arial Bold" w:hAnsi="Arial Bold" w:cs="Arial"/>
                <w:b/>
              </w:rPr>
            </w:pPr>
            <w:r w:rsidRPr="00DD17C8">
              <w:rPr>
                <w:rFonts w:ascii="Arial Bold" w:hAnsi="Arial Bold" w:cs="Arial"/>
                <w:b/>
              </w:rPr>
              <w:t>Essential/Desirable</w:t>
            </w:r>
          </w:p>
        </w:tc>
      </w:tr>
      <w:tr w:rsidRPr="00DD17C8" w:rsidR="00DD17C8" w:rsidTr="5515A9F2" w14:paraId="46380168" w14:textId="77777777">
        <w:trPr>
          <w:trHeight w:val="2394"/>
        </w:trPr>
        <w:tc>
          <w:tcPr>
            <w:tcW w:w="7366" w:type="dxa"/>
            <w:shd w:val="clear" w:color="auto" w:fill="FFFFFF" w:themeFill="background1"/>
            <w:tcMar/>
          </w:tcPr>
          <w:p w:rsidRPr="00DD17C8" w:rsidR="008A7B54" w:rsidP="001A64A7" w:rsidRDefault="008A7B54" w14:paraId="1954E57F" w14:textId="77777777">
            <w:pPr>
              <w:rPr>
                <w:rFonts w:ascii="Nexa Light" w:hAnsi="Nexa Light" w:cs="Arial"/>
                <w:sz w:val="20"/>
                <w:szCs w:val="20"/>
              </w:rPr>
            </w:pPr>
          </w:p>
          <w:p w:rsidRPr="00DD17C8" w:rsidR="008A7B54" w:rsidP="0012349C" w:rsidRDefault="008A7B54" w14:paraId="68F4F5E7" w14:textId="77777777">
            <w:pPr>
              <w:numPr>
                <w:ilvl w:val="0"/>
                <w:numId w:val="34"/>
              </w:numPr>
              <w:ind w:right="-6"/>
              <w:rPr>
                <w:rFonts w:ascii="Nexa Light" w:hAnsi="Nexa Light" w:cs="Arial"/>
                <w:sz w:val="20"/>
                <w:szCs w:val="20"/>
              </w:rPr>
            </w:pPr>
            <w:r w:rsidRPr="00DD17C8">
              <w:rPr>
                <w:rFonts w:ascii="Nexa Light" w:hAnsi="Nexa Light" w:cs="Arial"/>
                <w:sz w:val="20"/>
                <w:szCs w:val="20"/>
              </w:rPr>
              <w:t>Able to communicate sensitively and in an appropriate manner.</w:t>
            </w:r>
          </w:p>
          <w:p w:rsidRPr="00DD17C8" w:rsidR="0012349C" w:rsidP="0012349C" w:rsidRDefault="009A2A21" w14:paraId="188A84AC" w14:textId="77777777">
            <w:pPr>
              <w:pStyle w:val="ListParagraph"/>
              <w:numPr>
                <w:ilvl w:val="0"/>
                <w:numId w:val="34"/>
              </w:numPr>
              <w:rPr>
                <w:rFonts w:ascii="Nexa Light" w:hAnsi="Nexa Light"/>
                <w:sz w:val="20"/>
                <w:szCs w:val="20"/>
              </w:rPr>
            </w:pPr>
            <w:r w:rsidRPr="00DD17C8">
              <w:rPr>
                <w:rFonts w:ascii="Nexa Light" w:hAnsi="Nexa Light"/>
                <w:sz w:val="20"/>
                <w:szCs w:val="20"/>
              </w:rPr>
              <w:t>A</w:t>
            </w:r>
            <w:r w:rsidRPr="00DD17C8" w:rsidR="0012349C">
              <w:rPr>
                <w:rFonts w:ascii="Nexa Light" w:hAnsi="Nexa Light"/>
                <w:sz w:val="20"/>
                <w:szCs w:val="20"/>
              </w:rPr>
              <w:t xml:space="preserve">ble to communicate clearly and effectively with a diverse range of people (both verbally and in writing). </w:t>
            </w:r>
          </w:p>
          <w:p w:rsidRPr="00DD17C8" w:rsidR="0080594C" w:rsidP="0080594C" w:rsidRDefault="0080594C" w14:paraId="15108797" w14:textId="77777777">
            <w:pPr>
              <w:pStyle w:val="ListParagraph"/>
              <w:numPr>
                <w:ilvl w:val="0"/>
                <w:numId w:val="34"/>
              </w:numPr>
              <w:rPr>
                <w:rFonts w:ascii="Nexa Light" w:hAnsi="Nexa Light"/>
                <w:sz w:val="20"/>
                <w:szCs w:val="20"/>
              </w:rPr>
            </w:pPr>
            <w:r w:rsidRPr="00DD17C8">
              <w:rPr>
                <w:rFonts w:ascii="Nexa Light" w:hAnsi="Nexa Light"/>
                <w:sz w:val="20"/>
                <w:szCs w:val="20"/>
              </w:rPr>
              <w:t>Actively listen, share information, and propose</w:t>
            </w:r>
            <w:r w:rsidRPr="00DD17C8" w:rsidR="00987B31">
              <w:rPr>
                <w:rFonts w:ascii="Nexa Light" w:hAnsi="Nexa Light"/>
                <w:sz w:val="20"/>
                <w:szCs w:val="20"/>
              </w:rPr>
              <w:t xml:space="preserve"> suggestions and solutions</w:t>
            </w:r>
          </w:p>
          <w:p w:rsidRPr="00DD17C8" w:rsidR="0080594C" w:rsidP="0080594C" w:rsidRDefault="0080594C" w14:paraId="362E5BCF" w14:textId="77777777">
            <w:pPr>
              <w:numPr>
                <w:ilvl w:val="0"/>
                <w:numId w:val="34"/>
              </w:numPr>
              <w:ind w:right="-6"/>
              <w:rPr>
                <w:rFonts w:ascii="Nexa Light" w:hAnsi="Nexa Light" w:cs="Arial"/>
                <w:sz w:val="20"/>
                <w:szCs w:val="20"/>
              </w:rPr>
            </w:pPr>
            <w:r w:rsidRPr="00DD17C8">
              <w:rPr>
                <w:rFonts w:ascii="Nexa Light" w:hAnsi="Nexa Light" w:cs="Arial"/>
                <w:sz w:val="20"/>
                <w:szCs w:val="20"/>
              </w:rPr>
              <w:t>Able to demonstrate sympathy and discretion when dealing with issues which require understanding.</w:t>
            </w:r>
          </w:p>
          <w:p w:rsidRPr="00DD17C8" w:rsidR="008A7B54" w:rsidP="0080594C" w:rsidRDefault="00D15ECF" w14:paraId="58E1F3A6" w14:textId="77777777">
            <w:pPr>
              <w:pStyle w:val="ListParagraph"/>
              <w:numPr>
                <w:ilvl w:val="0"/>
                <w:numId w:val="34"/>
              </w:numPr>
              <w:rPr>
                <w:rFonts w:ascii="Nexa Light" w:hAnsi="Nexa Light" w:cs="Arial"/>
                <w:b/>
                <w:sz w:val="20"/>
                <w:szCs w:val="20"/>
              </w:rPr>
            </w:pPr>
            <w:r w:rsidRPr="00DD17C8">
              <w:rPr>
                <w:rFonts w:ascii="Nexa Light" w:hAnsi="Nexa Light"/>
                <w:sz w:val="20"/>
                <w:szCs w:val="20"/>
              </w:rPr>
              <w:t>S</w:t>
            </w:r>
            <w:r w:rsidRPr="00DD17C8" w:rsidR="0012349C">
              <w:rPr>
                <w:rFonts w:ascii="Nexa Light" w:hAnsi="Nexa Light"/>
                <w:sz w:val="20"/>
                <w:szCs w:val="20"/>
              </w:rPr>
              <w:t>how respect and fairness when communicating, considering the feelings of others.</w:t>
            </w:r>
          </w:p>
          <w:p w:rsidRPr="00DD17C8" w:rsidR="006516D9" w:rsidP="006516D9" w:rsidRDefault="006516D9" w14:paraId="2B84F7A1" w14:textId="77777777">
            <w:pPr>
              <w:pStyle w:val="ListParagraph"/>
              <w:rPr>
                <w:rFonts w:ascii="Nexa Light" w:hAnsi="Nexa Light" w:cs="Arial"/>
                <w:b/>
                <w:sz w:val="20"/>
                <w:szCs w:val="20"/>
              </w:rPr>
            </w:pPr>
          </w:p>
        </w:tc>
        <w:tc>
          <w:tcPr>
            <w:tcW w:w="2665" w:type="dxa"/>
            <w:shd w:val="clear" w:color="auto" w:fill="FFFFFF" w:themeFill="background1"/>
            <w:tcMar/>
          </w:tcPr>
          <w:p w:rsidRPr="00DD17C8" w:rsidR="001309F6" w:rsidP="001309F6" w:rsidRDefault="001309F6" w14:paraId="271CB6C1" w14:textId="77777777">
            <w:pPr>
              <w:pStyle w:val="Default"/>
              <w:ind w:left="315"/>
              <w:rPr>
                <w:rFonts w:ascii="Nexa Light" w:hAnsi="Nexa Light"/>
                <w:color w:val="auto"/>
                <w:sz w:val="20"/>
                <w:szCs w:val="20"/>
              </w:rPr>
            </w:pPr>
          </w:p>
          <w:p w:rsidRPr="00DD17C8" w:rsidR="001309F6" w:rsidP="001309F6" w:rsidRDefault="001309F6" w14:paraId="139BC6BC" w14:textId="77777777">
            <w:pPr>
              <w:pStyle w:val="Default"/>
              <w:numPr>
                <w:ilvl w:val="0"/>
                <w:numId w:val="40"/>
              </w:numPr>
              <w:ind w:left="315" w:hanging="315"/>
              <w:rPr>
                <w:rFonts w:ascii="Nexa Light" w:hAnsi="Nexa Light"/>
                <w:color w:val="auto"/>
                <w:sz w:val="20"/>
                <w:szCs w:val="20"/>
              </w:rPr>
            </w:pPr>
            <w:r w:rsidRPr="00DD17C8">
              <w:rPr>
                <w:rFonts w:ascii="Nexa Light" w:hAnsi="Nexa Light"/>
                <w:color w:val="auto"/>
                <w:sz w:val="20"/>
                <w:szCs w:val="20"/>
              </w:rPr>
              <w:t>Essential</w:t>
            </w:r>
          </w:p>
          <w:p w:rsidRPr="00DD17C8" w:rsidR="001309F6" w:rsidP="001309F6" w:rsidRDefault="001309F6" w14:paraId="5A23CBC0" w14:textId="77777777">
            <w:pPr>
              <w:pStyle w:val="Default"/>
              <w:numPr>
                <w:ilvl w:val="0"/>
                <w:numId w:val="40"/>
              </w:numPr>
              <w:ind w:left="315" w:hanging="315"/>
              <w:rPr>
                <w:rFonts w:ascii="Nexa Light" w:hAnsi="Nexa Light"/>
                <w:color w:val="auto"/>
                <w:sz w:val="20"/>
                <w:szCs w:val="20"/>
              </w:rPr>
            </w:pPr>
            <w:r w:rsidRPr="00DD17C8">
              <w:rPr>
                <w:rFonts w:ascii="Nexa Light" w:hAnsi="Nexa Light"/>
                <w:color w:val="auto"/>
                <w:sz w:val="20"/>
                <w:szCs w:val="20"/>
              </w:rPr>
              <w:t>Essential</w:t>
            </w:r>
          </w:p>
          <w:p w:rsidRPr="00DD17C8" w:rsidR="001309F6" w:rsidP="001309F6" w:rsidRDefault="001309F6" w14:paraId="2A4C5A18" w14:textId="77777777">
            <w:pPr>
              <w:pStyle w:val="Default"/>
              <w:ind w:left="315"/>
              <w:rPr>
                <w:rFonts w:ascii="Nexa Light" w:hAnsi="Nexa Light"/>
                <w:color w:val="auto"/>
                <w:sz w:val="20"/>
                <w:szCs w:val="20"/>
              </w:rPr>
            </w:pPr>
          </w:p>
          <w:p w:rsidRPr="00DD17C8" w:rsidR="001309F6" w:rsidP="001309F6" w:rsidRDefault="001309F6" w14:paraId="4E292049" w14:textId="77777777">
            <w:pPr>
              <w:pStyle w:val="Default"/>
              <w:numPr>
                <w:ilvl w:val="0"/>
                <w:numId w:val="40"/>
              </w:numPr>
              <w:ind w:left="315" w:hanging="315"/>
              <w:rPr>
                <w:rFonts w:ascii="Nexa Light" w:hAnsi="Nexa Light"/>
                <w:color w:val="auto"/>
                <w:sz w:val="20"/>
                <w:szCs w:val="20"/>
              </w:rPr>
            </w:pPr>
            <w:r w:rsidRPr="00DD17C8">
              <w:rPr>
                <w:rFonts w:ascii="Nexa Light" w:hAnsi="Nexa Light"/>
                <w:color w:val="auto"/>
                <w:sz w:val="20"/>
                <w:szCs w:val="20"/>
              </w:rPr>
              <w:t>Essential</w:t>
            </w:r>
          </w:p>
          <w:p w:rsidRPr="00DD17C8" w:rsidR="006516D9" w:rsidP="006516D9" w:rsidRDefault="006516D9" w14:paraId="7AA17E0C" w14:textId="77777777">
            <w:pPr>
              <w:pStyle w:val="Default"/>
              <w:rPr>
                <w:rFonts w:ascii="Nexa Light" w:hAnsi="Nexa Light"/>
                <w:color w:val="auto"/>
                <w:sz w:val="20"/>
                <w:szCs w:val="20"/>
              </w:rPr>
            </w:pPr>
          </w:p>
          <w:p w:rsidRPr="00DD17C8" w:rsidR="0012349C" w:rsidP="0012349C" w:rsidRDefault="0012349C" w14:paraId="1AC87AFF" w14:textId="77777777">
            <w:pPr>
              <w:pStyle w:val="Default"/>
              <w:numPr>
                <w:ilvl w:val="0"/>
                <w:numId w:val="40"/>
              </w:numPr>
              <w:ind w:left="315" w:hanging="315"/>
              <w:rPr>
                <w:rFonts w:ascii="Nexa Light" w:hAnsi="Nexa Light"/>
                <w:color w:val="auto"/>
                <w:sz w:val="20"/>
                <w:szCs w:val="20"/>
              </w:rPr>
            </w:pPr>
            <w:r w:rsidRPr="00DD17C8">
              <w:rPr>
                <w:rFonts w:ascii="Nexa Light" w:hAnsi="Nexa Light"/>
                <w:color w:val="auto"/>
                <w:sz w:val="20"/>
                <w:szCs w:val="20"/>
              </w:rPr>
              <w:t>Essential</w:t>
            </w:r>
          </w:p>
          <w:p w:rsidRPr="00DD17C8" w:rsidR="0080594C" w:rsidP="0080594C" w:rsidRDefault="0080594C" w14:paraId="18234063" w14:textId="77777777">
            <w:pPr>
              <w:pStyle w:val="Default"/>
              <w:ind w:left="315"/>
              <w:rPr>
                <w:rFonts w:ascii="Nexa Light" w:hAnsi="Nexa Light"/>
                <w:color w:val="auto"/>
                <w:sz w:val="20"/>
                <w:szCs w:val="20"/>
              </w:rPr>
            </w:pPr>
          </w:p>
          <w:p w:rsidRPr="00DD17C8" w:rsidR="0012349C" w:rsidP="0012349C" w:rsidRDefault="0012349C" w14:paraId="1B69CED7" w14:textId="77777777">
            <w:pPr>
              <w:pStyle w:val="Default"/>
              <w:numPr>
                <w:ilvl w:val="0"/>
                <w:numId w:val="40"/>
              </w:numPr>
              <w:ind w:left="315" w:hanging="315"/>
              <w:rPr>
                <w:rFonts w:ascii="Nexa Light" w:hAnsi="Nexa Light"/>
                <w:color w:val="auto"/>
                <w:sz w:val="20"/>
                <w:szCs w:val="20"/>
              </w:rPr>
            </w:pPr>
            <w:r w:rsidRPr="00DD17C8">
              <w:rPr>
                <w:rFonts w:ascii="Nexa Light" w:hAnsi="Nexa Light"/>
                <w:color w:val="auto"/>
                <w:sz w:val="20"/>
                <w:szCs w:val="20"/>
              </w:rPr>
              <w:t>Essential</w:t>
            </w:r>
          </w:p>
          <w:p w:rsidRPr="00DD17C8" w:rsidR="0012349C" w:rsidP="0012349C" w:rsidRDefault="0012349C" w14:paraId="4530BC69" w14:textId="77777777">
            <w:pPr>
              <w:pStyle w:val="Default"/>
              <w:rPr>
                <w:rFonts w:ascii="Nexa Light" w:hAnsi="Nexa Light"/>
                <w:color w:val="auto"/>
                <w:sz w:val="20"/>
                <w:szCs w:val="20"/>
              </w:rPr>
            </w:pPr>
          </w:p>
          <w:p w:rsidRPr="00DD17C8" w:rsidR="0012349C" w:rsidP="008A7B54" w:rsidRDefault="0012349C" w14:paraId="79B8EBB9" w14:textId="77777777">
            <w:pPr>
              <w:ind w:right="2411"/>
              <w:rPr>
                <w:rFonts w:ascii="Nexa Light" w:hAnsi="Nexa Light" w:cs="Arial"/>
                <w:sz w:val="20"/>
                <w:szCs w:val="20"/>
              </w:rPr>
            </w:pPr>
          </w:p>
        </w:tc>
      </w:tr>
      <w:tr w:rsidRPr="00DD17C8" w:rsidR="00DD17C8" w:rsidTr="5515A9F2" w14:paraId="2CB5F4E2" w14:textId="77777777">
        <w:tc>
          <w:tcPr>
            <w:tcW w:w="7366" w:type="dxa"/>
            <w:shd w:val="clear" w:color="auto" w:fill="BFBFBF" w:themeFill="background1" w:themeFillShade="BF"/>
            <w:tcMar/>
          </w:tcPr>
          <w:p w:rsidRPr="00DD17C8" w:rsidR="008A7B54" w:rsidP="001A64A7" w:rsidRDefault="00145E05" w14:paraId="66CB3FE1" w14:textId="763AD7BA">
            <w:pPr>
              <w:rPr>
                <w:rFonts w:ascii="Arial Bold" w:hAnsi="Arial Bold" w:cs="Arial"/>
                <w:b/>
                <w:szCs w:val="20"/>
              </w:rPr>
            </w:pPr>
            <w:r w:rsidRPr="00DD17C8">
              <w:rPr>
                <w:rFonts w:ascii="Arial Bold" w:hAnsi="Arial Bold" w:cs="Arial"/>
                <w:b/>
                <w:szCs w:val="20"/>
              </w:rPr>
              <w:t xml:space="preserve">Behaviour </w:t>
            </w:r>
            <w:r w:rsidRPr="00DD17C8" w:rsidR="008A7B54">
              <w:rPr>
                <w:rFonts w:ascii="Arial Bold" w:hAnsi="Arial Bold" w:cs="Arial"/>
                <w:b/>
                <w:szCs w:val="20"/>
              </w:rPr>
              <w:t>&amp; Personal Characteristics:</w:t>
            </w:r>
          </w:p>
        </w:tc>
        <w:tc>
          <w:tcPr>
            <w:tcW w:w="2665" w:type="dxa"/>
            <w:shd w:val="clear" w:color="auto" w:fill="BFBFBF" w:themeFill="background1" w:themeFillShade="BF"/>
            <w:tcMar/>
          </w:tcPr>
          <w:p w:rsidRPr="00DD17C8" w:rsidR="008A7B54" w:rsidP="006516D9" w:rsidRDefault="006516D9" w14:paraId="1E5E8F8E" w14:textId="0E383A80">
            <w:pPr>
              <w:rPr>
                <w:rFonts w:ascii="Arial Bold" w:hAnsi="Arial Bold" w:cs="Arial"/>
                <w:b/>
                <w:szCs w:val="20"/>
              </w:rPr>
            </w:pPr>
            <w:r w:rsidRPr="00DD17C8">
              <w:rPr>
                <w:rFonts w:ascii="Arial Bold" w:hAnsi="Arial Bold" w:cs="Arial"/>
                <w:b/>
              </w:rPr>
              <w:t>Essential/Desirable</w:t>
            </w:r>
          </w:p>
        </w:tc>
      </w:tr>
      <w:tr w:rsidRPr="00DD17C8" w:rsidR="00DD17C8" w:rsidTr="5515A9F2" w14:paraId="598A4FF9" w14:textId="77777777">
        <w:tc>
          <w:tcPr>
            <w:tcW w:w="7366" w:type="dxa"/>
            <w:shd w:val="clear" w:color="auto" w:fill="FFFFFF" w:themeFill="background1"/>
            <w:tcMar/>
          </w:tcPr>
          <w:p w:rsidRPr="00DD17C8" w:rsidR="008A7B54" w:rsidP="009A2A21" w:rsidRDefault="008A7B54" w14:paraId="78D0A856" w14:textId="77777777">
            <w:pPr>
              <w:ind w:hanging="687"/>
              <w:rPr>
                <w:rFonts w:ascii="Nexa Light" w:hAnsi="Nexa Light" w:cs="Arial"/>
                <w:b/>
                <w:sz w:val="20"/>
                <w:szCs w:val="20"/>
              </w:rPr>
            </w:pPr>
          </w:p>
          <w:p w:rsidRPr="00DD17C8" w:rsidR="00325B5C" w:rsidP="00325B5C" w:rsidRDefault="00325B5C" w14:paraId="60EB6046" w14:textId="68D6B4D6">
            <w:pPr>
              <w:pStyle w:val="ListParagraph"/>
              <w:numPr>
                <w:ilvl w:val="0"/>
                <w:numId w:val="48"/>
              </w:numPr>
              <w:contextualSpacing/>
              <w:jc w:val="both"/>
              <w:rPr>
                <w:rFonts w:ascii="Nexa Light" w:hAnsi="Nexa Light" w:cs="Arial"/>
                <w:sz w:val="20"/>
                <w:szCs w:val="20"/>
              </w:rPr>
            </w:pPr>
            <w:r w:rsidRPr="00DD17C8">
              <w:rPr>
                <w:rFonts w:ascii="Nexa Light" w:hAnsi="Nexa Light" w:cs="Arial"/>
                <w:sz w:val="20"/>
                <w:szCs w:val="20"/>
              </w:rPr>
              <w:t xml:space="preserve">Commercially driven </w:t>
            </w:r>
          </w:p>
          <w:p w:rsidRPr="00DD17C8" w:rsidR="00325B5C" w:rsidP="00325B5C" w:rsidRDefault="00987B31" w14:paraId="7C85CAD5" w14:textId="77777777">
            <w:pPr>
              <w:numPr>
                <w:ilvl w:val="0"/>
                <w:numId w:val="48"/>
              </w:numPr>
              <w:rPr>
                <w:rFonts w:ascii="Nexa Light" w:hAnsi="Nexa Light" w:cs="Arial"/>
                <w:sz w:val="20"/>
                <w:szCs w:val="20"/>
              </w:rPr>
            </w:pPr>
            <w:r w:rsidRPr="00DD17C8">
              <w:rPr>
                <w:rFonts w:ascii="Nexa Light" w:hAnsi="Nexa Light" w:cs="Arial"/>
                <w:sz w:val="20"/>
                <w:szCs w:val="20"/>
              </w:rPr>
              <w:t>Able to manage a high workload and competing priorities.</w:t>
            </w:r>
          </w:p>
          <w:p w:rsidRPr="00DD17C8" w:rsidR="00987B31" w:rsidP="00325B5C" w:rsidRDefault="00987B31" w14:paraId="09BA55AF" w14:textId="69083FD5">
            <w:pPr>
              <w:numPr>
                <w:ilvl w:val="0"/>
                <w:numId w:val="48"/>
              </w:numPr>
              <w:rPr>
                <w:rFonts w:ascii="Nexa Light" w:hAnsi="Nexa Light" w:cs="Arial"/>
                <w:sz w:val="20"/>
                <w:szCs w:val="20"/>
              </w:rPr>
            </w:pPr>
            <w:r w:rsidRPr="00DD17C8">
              <w:rPr>
                <w:rFonts w:ascii="Nexa Light" w:hAnsi="Nexa Light" w:cs="Arial"/>
                <w:sz w:val="20"/>
                <w:szCs w:val="20"/>
              </w:rPr>
              <w:t xml:space="preserve">Motivated, focused and hard working </w:t>
            </w:r>
          </w:p>
          <w:p w:rsidRPr="00DD17C8" w:rsidR="00325B5C" w:rsidP="00325B5C" w:rsidRDefault="00736BD3" w14:paraId="6DC833F4" w14:textId="77777777">
            <w:pPr>
              <w:numPr>
                <w:ilvl w:val="0"/>
                <w:numId w:val="48"/>
              </w:numPr>
              <w:rPr>
                <w:rFonts w:ascii="Nexa Light" w:hAnsi="Nexa Light" w:cs="Arial"/>
                <w:sz w:val="20"/>
                <w:szCs w:val="20"/>
              </w:rPr>
            </w:pPr>
            <w:r w:rsidRPr="00DD17C8">
              <w:rPr>
                <w:rFonts w:ascii="Nexa Light" w:hAnsi="Nexa Light" w:cs="Arial"/>
                <w:sz w:val="20"/>
                <w:szCs w:val="20"/>
              </w:rPr>
              <w:t xml:space="preserve">An effective and visible </w:t>
            </w:r>
            <w:r w:rsidRPr="00DD17C8" w:rsidR="000B2FA8">
              <w:rPr>
                <w:rFonts w:ascii="Nexa Light" w:hAnsi="Nexa Light" w:cs="Arial"/>
                <w:sz w:val="20"/>
                <w:szCs w:val="20"/>
              </w:rPr>
              <w:t>manager</w:t>
            </w:r>
            <w:r w:rsidRPr="00DD17C8">
              <w:rPr>
                <w:rFonts w:ascii="Nexa Light" w:hAnsi="Nexa Light" w:cs="Arial"/>
                <w:sz w:val="20"/>
                <w:szCs w:val="20"/>
              </w:rPr>
              <w:t xml:space="preserve"> with the </w:t>
            </w:r>
            <w:r w:rsidRPr="00DD17C8" w:rsidR="0080594C">
              <w:rPr>
                <w:rFonts w:ascii="Nexa Light" w:hAnsi="Nexa Light" w:cs="Arial"/>
                <w:sz w:val="20"/>
                <w:szCs w:val="20"/>
              </w:rPr>
              <w:t>ability</w:t>
            </w:r>
            <w:r w:rsidRPr="00DD17C8" w:rsidR="000B2FA8">
              <w:rPr>
                <w:rFonts w:ascii="Nexa Light" w:hAnsi="Nexa Light" w:cs="Arial"/>
                <w:sz w:val="20"/>
                <w:szCs w:val="20"/>
              </w:rPr>
              <w:t xml:space="preserve"> to insp</w:t>
            </w:r>
            <w:r w:rsidRPr="00DD17C8">
              <w:rPr>
                <w:rFonts w:ascii="Nexa Light" w:hAnsi="Nexa Light" w:cs="Arial"/>
                <w:sz w:val="20"/>
                <w:szCs w:val="20"/>
              </w:rPr>
              <w:t>ire and empower others.</w:t>
            </w:r>
          </w:p>
          <w:p w:rsidRPr="00DD17C8" w:rsidR="009A2A21" w:rsidP="00325B5C" w:rsidRDefault="009A2A21" w14:paraId="5ECA9641" w14:textId="3F279D3E">
            <w:pPr>
              <w:numPr>
                <w:ilvl w:val="0"/>
                <w:numId w:val="48"/>
              </w:numPr>
              <w:rPr>
                <w:rFonts w:ascii="Nexa Light" w:hAnsi="Nexa Light" w:cs="Arial"/>
                <w:sz w:val="20"/>
                <w:szCs w:val="20"/>
              </w:rPr>
            </w:pPr>
            <w:r w:rsidRPr="00DD17C8">
              <w:rPr>
                <w:rFonts w:ascii="Nexa Light" w:hAnsi="Nexa Light" w:cs="Arial"/>
                <w:sz w:val="20"/>
                <w:szCs w:val="20"/>
              </w:rPr>
              <w:t>Ability to assess short and long term priorities in order to</w:t>
            </w:r>
            <w:r w:rsidRPr="00DD17C8" w:rsidR="0080594C">
              <w:rPr>
                <w:rFonts w:ascii="Nexa Light" w:hAnsi="Nexa Light" w:cs="Arial"/>
                <w:sz w:val="20"/>
                <w:szCs w:val="20"/>
              </w:rPr>
              <w:t xml:space="preserve"> effectively</w:t>
            </w:r>
            <w:r w:rsidRPr="00DD17C8">
              <w:rPr>
                <w:rFonts w:ascii="Nexa Light" w:hAnsi="Nexa Light" w:cs="Arial"/>
                <w:sz w:val="20"/>
                <w:szCs w:val="20"/>
              </w:rPr>
              <w:t xml:space="preserve"> </w:t>
            </w:r>
            <w:r w:rsidRPr="00DD17C8" w:rsidR="00D15ECF">
              <w:rPr>
                <w:rFonts w:ascii="Nexa Light" w:hAnsi="Nexa Light" w:cs="Arial"/>
                <w:sz w:val="20"/>
                <w:szCs w:val="20"/>
              </w:rPr>
              <w:t>manage</w:t>
            </w:r>
            <w:r w:rsidRPr="00DD17C8">
              <w:rPr>
                <w:rFonts w:ascii="Nexa Light" w:hAnsi="Nexa Light" w:cs="Arial"/>
                <w:sz w:val="20"/>
                <w:szCs w:val="20"/>
              </w:rPr>
              <w:t xml:space="preserve"> </w:t>
            </w:r>
            <w:r w:rsidRPr="00DD17C8" w:rsidR="0080594C">
              <w:rPr>
                <w:rFonts w:ascii="Nexa Light" w:hAnsi="Nexa Light" w:cs="Arial"/>
                <w:sz w:val="20"/>
                <w:szCs w:val="20"/>
              </w:rPr>
              <w:t xml:space="preserve">the </w:t>
            </w:r>
            <w:r w:rsidRPr="00DD17C8" w:rsidR="00D15ECF">
              <w:rPr>
                <w:rFonts w:ascii="Nexa Light" w:hAnsi="Nexa Light" w:cs="Arial"/>
                <w:sz w:val="20"/>
                <w:szCs w:val="20"/>
              </w:rPr>
              <w:t>workload</w:t>
            </w:r>
            <w:r w:rsidRPr="00DD17C8" w:rsidR="0080594C">
              <w:rPr>
                <w:rFonts w:ascii="Nexa Light" w:hAnsi="Nexa Light" w:cs="Arial"/>
                <w:sz w:val="20"/>
                <w:szCs w:val="20"/>
              </w:rPr>
              <w:t xml:space="preserve"> of the team</w:t>
            </w:r>
            <w:r w:rsidRPr="00DD17C8">
              <w:rPr>
                <w:rFonts w:ascii="Nexa Light" w:hAnsi="Nexa Light" w:cs="Arial"/>
                <w:sz w:val="20"/>
                <w:szCs w:val="20"/>
              </w:rPr>
              <w:t>.</w:t>
            </w:r>
          </w:p>
          <w:p w:rsidRPr="00DD17C8" w:rsidR="009A2A21" w:rsidP="00325B5C" w:rsidRDefault="009A2A21" w14:paraId="1CF32A96" w14:textId="77777777">
            <w:pPr>
              <w:numPr>
                <w:ilvl w:val="0"/>
                <w:numId w:val="48"/>
              </w:numPr>
              <w:rPr>
                <w:rFonts w:ascii="Nexa Light" w:hAnsi="Nexa Light" w:cs="Arial"/>
                <w:sz w:val="20"/>
                <w:szCs w:val="20"/>
              </w:rPr>
            </w:pPr>
            <w:r w:rsidRPr="00DD17C8">
              <w:rPr>
                <w:rFonts w:ascii="Nexa Light" w:hAnsi="Nexa Light" w:cs="Arial"/>
                <w:sz w:val="20"/>
                <w:szCs w:val="20"/>
              </w:rPr>
              <w:t xml:space="preserve">Calm, tenacious and focused under pressure. </w:t>
            </w:r>
          </w:p>
          <w:p w:rsidRPr="00DD17C8" w:rsidR="009A2A21" w:rsidP="00325B5C" w:rsidRDefault="0080594C" w14:paraId="37B57058" w14:textId="77777777">
            <w:pPr>
              <w:pStyle w:val="Default"/>
              <w:numPr>
                <w:ilvl w:val="0"/>
                <w:numId w:val="48"/>
              </w:numPr>
              <w:rPr>
                <w:rFonts w:ascii="Nexa Light" w:hAnsi="Nexa Light"/>
                <w:color w:val="auto"/>
                <w:sz w:val="20"/>
                <w:szCs w:val="20"/>
              </w:rPr>
            </w:pPr>
            <w:r w:rsidRPr="00DD17C8">
              <w:rPr>
                <w:rFonts w:ascii="Nexa Light" w:hAnsi="Nexa Light"/>
                <w:color w:val="auto"/>
                <w:sz w:val="20"/>
                <w:szCs w:val="20"/>
              </w:rPr>
              <w:t>R</w:t>
            </w:r>
            <w:r w:rsidRPr="00DD17C8" w:rsidR="009A2A21">
              <w:rPr>
                <w:rFonts w:ascii="Nexa Light" w:hAnsi="Nexa Light"/>
                <w:color w:val="auto"/>
                <w:sz w:val="20"/>
                <w:szCs w:val="20"/>
              </w:rPr>
              <w:t xml:space="preserve">ole models the values and </w:t>
            </w:r>
            <w:proofErr w:type="spellStart"/>
            <w:r w:rsidRPr="00DD17C8" w:rsidR="009A2A21">
              <w:rPr>
                <w:rFonts w:ascii="Nexa Light" w:hAnsi="Nexa Light"/>
                <w:color w:val="auto"/>
                <w:sz w:val="20"/>
                <w:szCs w:val="20"/>
              </w:rPr>
              <w:t>behaviours</w:t>
            </w:r>
            <w:proofErr w:type="spellEnd"/>
            <w:r w:rsidRPr="00DD17C8" w:rsidR="009A2A21">
              <w:rPr>
                <w:rFonts w:ascii="Nexa Light" w:hAnsi="Nexa Light"/>
                <w:color w:val="auto"/>
                <w:sz w:val="20"/>
                <w:szCs w:val="20"/>
              </w:rPr>
              <w:t xml:space="preserve"> that we expect at all times. </w:t>
            </w:r>
          </w:p>
          <w:p w:rsidRPr="00DD17C8" w:rsidR="009A2A21" w:rsidP="00325B5C" w:rsidRDefault="009A2A21" w14:paraId="46A3AE1E" w14:textId="77777777">
            <w:pPr>
              <w:pStyle w:val="Default"/>
              <w:numPr>
                <w:ilvl w:val="0"/>
                <w:numId w:val="48"/>
              </w:numPr>
              <w:rPr>
                <w:rFonts w:ascii="Nexa Light" w:hAnsi="Nexa Light"/>
                <w:color w:val="auto"/>
                <w:sz w:val="20"/>
                <w:szCs w:val="20"/>
              </w:rPr>
            </w:pPr>
            <w:r w:rsidRPr="00DD17C8">
              <w:rPr>
                <w:rFonts w:ascii="Nexa Light" w:hAnsi="Nexa Light"/>
                <w:color w:val="auto"/>
                <w:sz w:val="20"/>
                <w:szCs w:val="20"/>
              </w:rPr>
              <w:t>Build rapport and displays integrity at all times.</w:t>
            </w:r>
          </w:p>
          <w:p w:rsidRPr="00DD17C8" w:rsidR="009A2A21" w:rsidP="00325B5C" w:rsidRDefault="009A2A21" w14:paraId="105BA00D" w14:textId="77777777">
            <w:pPr>
              <w:pStyle w:val="Default"/>
              <w:numPr>
                <w:ilvl w:val="0"/>
                <w:numId w:val="48"/>
              </w:numPr>
              <w:rPr>
                <w:rFonts w:ascii="Nexa Light" w:hAnsi="Nexa Light"/>
                <w:color w:val="auto"/>
                <w:sz w:val="20"/>
                <w:szCs w:val="20"/>
              </w:rPr>
            </w:pPr>
            <w:r w:rsidRPr="00DD17C8">
              <w:rPr>
                <w:rFonts w:ascii="Nexa Light" w:hAnsi="Nexa Light"/>
                <w:color w:val="auto"/>
                <w:sz w:val="20"/>
                <w:szCs w:val="20"/>
              </w:rPr>
              <w:t>Treats everyone equally, with respect and dignity.</w:t>
            </w:r>
          </w:p>
          <w:p w:rsidRPr="00DD17C8" w:rsidR="009A2A21" w:rsidP="00325B5C" w:rsidRDefault="009A2A21" w14:paraId="2617BC76" w14:textId="77777777">
            <w:pPr>
              <w:pStyle w:val="Default"/>
              <w:numPr>
                <w:ilvl w:val="0"/>
                <w:numId w:val="48"/>
              </w:numPr>
              <w:rPr>
                <w:rFonts w:ascii="Nexa Light" w:hAnsi="Nexa Light"/>
                <w:color w:val="auto"/>
                <w:sz w:val="20"/>
                <w:szCs w:val="20"/>
              </w:rPr>
            </w:pPr>
            <w:r w:rsidRPr="00DD17C8">
              <w:rPr>
                <w:rFonts w:ascii="Nexa Light" w:hAnsi="Nexa Light"/>
                <w:color w:val="auto"/>
                <w:sz w:val="20"/>
                <w:szCs w:val="20"/>
              </w:rPr>
              <w:t>Actively promotes change and improvement.</w:t>
            </w:r>
          </w:p>
          <w:p w:rsidRPr="00DD17C8" w:rsidR="008A7B54" w:rsidP="00325B5C" w:rsidRDefault="009A2A21" w14:paraId="77A5B502" w14:textId="77777777">
            <w:pPr>
              <w:numPr>
                <w:ilvl w:val="0"/>
                <w:numId w:val="48"/>
              </w:numPr>
              <w:rPr>
                <w:rFonts w:ascii="Nexa Light" w:hAnsi="Nexa Light" w:cs="Arial"/>
                <w:sz w:val="20"/>
                <w:szCs w:val="20"/>
              </w:rPr>
            </w:pPr>
            <w:r w:rsidRPr="00DD17C8">
              <w:rPr>
                <w:rFonts w:ascii="Nexa Light" w:hAnsi="Nexa Light" w:cs="Arial"/>
                <w:sz w:val="20"/>
                <w:szCs w:val="20"/>
              </w:rPr>
              <w:t>Loyal to L</w:t>
            </w:r>
            <w:r w:rsidRPr="00DD17C8" w:rsidR="00A4256D">
              <w:rPr>
                <w:rFonts w:ascii="Nexa Light" w:hAnsi="Nexa Light" w:cs="Arial"/>
                <w:sz w:val="20"/>
                <w:szCs w:val="20"/>
              </w:rPr>
              <w:t>imitless Digital</w:t>
            </w:r>
            <w:r w:rsidRPr="00DD17C8">
              <w:rPr>
                <w:rFonts w:ascii="Nexa Light" w:hAnsi="Nexa Light" w:cs="Arial"/>
                <w:sz w:val="20"/>
                <w:szCs w:val="20"/>
              </w:rPr>
              <w:t>.</w:t>
            </w:r>
          </w:p>
        </w:tc>
        <w:tc>
          <w:tcPr>
            <w:tcW w:w="2665" w:type="dxa"/>
            <w:shd w:val="clear" w:color="auto" w:fill="FFFFFF" w:themeFill="background1"/>
            <w:tcMar/>
          </w:tcPr>
          <w:p w:rsidRPr="00DD17C8" w:rsidR="008A7B54" w:rsidP="008A7B54" w:rsidRDefault="008A7B54" w14:paraId="2B1E0C22" w14:textId="77777777">
            <w:pPr>
              <w:ind w:right="2411"/>
              <w:rPr>
                <w:rFonts w:ascii="Nexa Light" w:hAnsi="Nexa Light" w:cs="Arial"/>
                <w:b/>
                <w:sz w:val="20"/>
                <w:szCs w:val="20"/>
              </w:rPr>
            </w:pPr>
          </w:p>
          <w:p w:rsidRPr="00DD17C8" w:rsidR="001309F6" w:rsidP="001309F6" w:rsidRDefault="001309F6" w14:paraId="3AC43850" w14:textId="77777777">
            <w:pPr>
              <w:pStyle w:val="Default"/>
              <w:numPr>
                <w:ilvl w:val="0"/>
                <w:numId w:val="40"/>
              </w:numPr>
              <w:ind w:left="315" w:hanging="315"/>
              <w:rPr>
                <w:rFonts w:ascii="Nexa Light" w:hAnsi="Nexa Light"/>
                <w:color w:val="auto"/>
                <w:sz w:val="20"/>
                <w:szCs w:val="20"/>
              </w:rPr>
            </w:pPr>
            <w:r w:rsidRPr="00DD17C8">
              <w:rPr>
                <w:rFonts w:ascii="Nexa Light" w:hAnsi="Nexa Light"/>
                <w:color w:val="auto"/>
                <w:sz w:val="20"/>
                <w:szCs w:val="20"/>
              </w:rPr>
              <w:t>Essential</w:t>
            </w:r>
          </w:p>
          <w:p w:rsidRPr="00DD17C8" w:rsidR="001309F6" w:rsidP="001309F6" w:rsidRDefault="001309F6" w14:paraId="14B1253D" w14:textId="77777777">
            <w:pPr>
              <w:pStyle w:val="Default"/>
              <w:numPr>
                <w:ilvl w:val="0"/>
                <w:numId w:val="40"/>
              </w:numPr>
              <w:ind w:left="315" w:hanging="315"/>
              <w:rPr>
                <w:rFonts w:ascii="Nexa Light" w:hAnsi="Nexa Light"/>
                <w:color w:val="auto"/>
                <w:sz w:val="20"/>
                <w:szCs w:val="20"/>
              </w:rPr>
            </w:pPr>
            <w:r w:rsidRPr="00DD17C8">
              <w:rPr>
                <w:rFonts w:ascii="Nexa Light" w:hAnsi="Nexa Light"/>
                <w:color w:val="auto"/>
                <w:sz w:val="20"/>
                <w:szCs w:val="20"/>
              </w:rPr>
              <w:t>Essential</w:t>
            </w:r>
          </w:p>
          <w:p w:rsidRPr="00DD17C8" w:rsidR="001309F6" w:rsidP="001309F6" w:rsidRDefault="001309F6" w14:paraId="6AEE5645" w14:textId="77777777">
            <w:pPr>
              <w:pStyle w:val="Default"/>
              <w:numPr>
                <w:ilvl w:val="0"/>
                <w:numId w:val="40"/>
              </w:numPr>
              <w:ind w:left="315" w:hanging="315"/>
              <w:rPr>
                <w:rFonts w:ascii="Nexa Light" w:hAnsi="Nexa Light"/>
                <w:color w:val="auto"/>
                <w:sz w:val="20"/>
                <w:szCs w:val="20"/>
              </w:rPr>
            </w:pPr>
            <w:r w:rsidRPr="00DD17C8">
              <w:rPr>
                <w:rFonts w:ascii="Nexa Light" w:hAnsi="Nexa Light"/>
                <w:color w:val="auto"/>
                <w:sz w:val="20"/>
                <w:szCs w:val="20"/>
              </w:rPr>
              <w:t>Essential</w:t>
            </w:r>
          </w:p>
          <w:p w:rsidRPr="00DD17C8" w:rsidR="001309F6" w:rsidP="001309F6" w:rsidRDefault="001309F6" w14:paraId="54708F59" w14:textId="77777777">
            <w:pPr>
              <w:pStyle w:val="Default"/>
              <w:numPr>
                <w:ilvl w:val="0"/>
                <w:numId w:val="40"/>
              </w:numPr>
              <w:ind w:left="315" w:hanging="315"/>
              <w:rPr>
                <w:rFonts w:ascii="Nexa Light" w:hAnsi="Nexa Light"/>
                <w:color w:val="auto"/>
                <w:sz w:val="20"/>
                <w:szCs w:val="20"/>
              </w:rPr>
            </w:pPr>
            <w:r w:rsidRPr="00DD17C8">
              <w:rPr>
                <w:rFonts w:ascii="Nexa Light" w:hAnsi="Nexa Light"/>
                <w:color w:val="auto"/>
                <w:sz w:val="20"/>
                <w:szCs w:val="20"/>
              </w:rPr>
              <w:t>Essential</w:t>
            </w:r>
          </w:p>
          <w:p w:rsidRPr="00DD17C8" w:rsidR="006516D9" w:rsidP="006516D9" w:rsidRDefault="006516D9" w14:paraId="3567F9BD" w14:textId="77777777">
            <w:pPr>
              <w:pStyle w:val="Default"/>
              <w:ind w:left="315"/>
              <w:rPr>
                <w:rFonts w:ascii="Nexa Light" w:hAnsi="Nexa Light"/>
                <w:color w:val="auto"/>
                <w:sz w:val="20"/>
                <w:szCs w:val="20"/>
              </w:rPr>
            </w:pPr>
          </w:p>
          <w:p w:rsidRPr="00DD17C8" w:rsidR="001309F6" w:rsidP="001309F6" w:rsidRDefault="001309F6" w14:paraId="7D3833F4" w14:textId="77777777">
            <w:pPr>
              <w:pStyle w:val="Default"/>
              <w:numPr>
                <w:ilvl w:val="0"/>
                <w:numId w:val="40"/>
              </w:numPr>
              <w:ind w:left="315" w:hanging="315"/>
              <w:rPr>
                <w:rFonts w:ascii="Nexa Light" w:hAnsi="Nexa Light"/>
                <w:color w:val="auto"/>
                <w:sz w:val="20"/>
                <w:szCs w:val="20"/>
              </w:rPr>
            </w:pPr>
            <w:r w:rsidRPr="00DD17C8">
              <w:rPr>
                <w:rFonts w:ascii="Nexa Light" w:hAnsi="Nexa Light"/>
                <w:color w:val="auto"/>
                <w:sz w:val="20"/>
                <w:szCs w:val="20"/>
              </w:rPr>
              <w:t>Essential</w:t>
            </w:r>
          </w:p>
          <w:p w:rsidRPr="00DD17C8" w:rsidR="006516D9" w:rsidP="006516D9" w:rsidRDefault="006516D9" w14:paraId="0E033DF3" w14:textId="77777777">
            <w:pPr>
              <w:pStyle w:val="Default"/>
              <w:rPr>
                <w:rFonts w:ascii="Nexa Light" w:hAnsi="Nexa Light"/>
                <w:color w:val="auto"/>
                <w:sz w:val="20"/>
                <w:szCs w:val="20"/>
              </w:rPr>
            </w:pPr>
          </w:p>
          <w:p w:rsidRPr="00DD17C8" w:rsidR="001309F6" w:rsidP="001309F6" w:rsidRDefault="001309F6" w14:paraId="702E03AF" w14:textId="77777777">
            <w:pPr>
              <w:pStyle w:val="Default"/>
              <w:numPr>
                <w:ilvl w:val="0"/>
                <w:numId w:val="40"/>
              </w:numPr>
              <w:ind w:left="315" w:hanging="315"/>
              <w:rPr>
                <w:rFonts w:ascii="Nexa Light" w:hAnsi="Nexa Light"/>
                <w:color w:val="auto"/>
                <w:sz w:val="20"/>
                <w:szCs w:val="20"/>
              </w:rPr>
            </w:pPr>
            <w:r w:rsidRPr="00DD17C8">
              <w:rPr>
                <w:rFonts w:ascii="Nexa Light" w:hAnsi="Nexa Light"/>
                <w:color w:val="auto"/>
                <w:sz w:val="20"/>
                <w:szCs w:val="20"/>
              </w:rPr>
              <w:t>Essential</w:t>
            </w:r>
          </w:p>
          <w:p w:rsidRPr="00DD17C8" w:rsidR="001309F6" w:rsidP="001309F6" w:rsidRDefault="001309F6" w14:paraId="30504E15" w14:textId="77777777">
            <w:pPr>
              <w:pStyle w:val="Default"/>
              <w:numPr>
                <w:ilvl w:val="0"/>
                <w:numId w:val="40"/>
              </w:numPr>
              <w:ind w:left="315" w:hanging="315"/>
              <w:rPr>
                <w:rFonts w:ascii="Nexa Light" w:hAnsi="Nexa Light"/>
                <w:color w:val="auto"/>
                <w:sz w:val="20"/>
                <w:szCs w:val="20"/>
              </w:rPr>
            </w:pPr>
            <w:r w:rsidRPr="00DD17C8">
              <w:rPr>
                <w:rFonts w:ascii="Nexa Light" w:hAnsi="Nexa Light"/>
                <w:color w:val="auto"/>
                <w:sz w:val="20"/>
                <w:szCs w:val="20"/>
              </w:rPr>
              <w:t>Essential</w:t>
            </w:r>
          </w:p>
          <w:p w:rsidRPr="00DD17C8" w:rsidR="001309F6" w:rsidP="001309F6" w:rsidRDefault="001309F6" w14:paraId="13D038B3" w14:textId="77777777">
            <w:pPr>
              <w:pStyle w:val="Default"/>
              <w:numPr>
                <w:ilvl w:val="0"/>
                <w:numId w:val="40"/>
              </w:numPr>
              <w:ind w:left="315" w:hanging="315"/>
              <w:rPr>
                <w:rFonts w:ascii="Nexa Light" w:hAnsi="Nexa Light"/>
                <w:color w:val="auto"/>
                <w:sz w:val="20"/>
                <w:szCs w:val="20"/>
              </w:rPr>
            </w:pPr>
            <w:r w:rsidRPr="00DD17C8">
              <w:rPr>
                <w:rFonts w:ascii="Nexa Light" w:hAnsi="Nexa Light"/>
                <w:color w:val="auto"/>
                <w:sz w:val="20"/>
                <w:szCs w:val="20"/>
              </w:rPr>
              <w:t>Essential</w:t>
            </w:r>
          </w:p>
          <w:p w:rsidRPr="00DD17C8" w:rsidR="009A2A21" w:rsidP="009A2A21" w:rsidRDefault="009A2A21" w14:paraId="361BDFED" w14:textId="77777777">
            <w:pPr>
              <w:pStyle w:val="Default"/>
              <w:numPr>
                <w:ilvl w:val="0"/>
                <w:numId w:val="40"/>
              </w:numPr>
              <w:ind w:left="315" w:hanging="315"/>
              <w:rPr>
                <w:rFonts w:ascii="Nexa Light" w:hAnsi="Nexa Light"/>
                <w:color w:val="auto"/>
                <w:sz w:val="20"/>
                <w:szCs w:val="20"/>
              </w:rPr>
            </w:pPr>
            <w:r w:rsidRPr="00DD17C8">
              <w:rPr>
                <w:rFonts w:ascii="Nexa Light" w:hAnsi="Nexa Light"/>
                <w:color w:val="auto"/>
                <w:sz w:val="20"/>
                <w:szCs w:val="20"/>
              </w:rPr>
              <w:t>Essential</w:t>
            </w:r>
          </w:p>
          <w:p w:rsidRPr="00DD17C8" w:rsidR="009A2A21" w:rsidP="009A2A21" w:rsidRDefault="009A2A21" w14:paraId="666A6A13" w14:textId="77777777">
            <w:pPr>
              <w:pStyle w:val="Default"/>
              <w:numPr>
                <w:ilvl w:val="0"/>
                <w:numId w:val="40"/>
              </w:numPr>
              <w:ind w:left="315" w:hanging="315"/>
              <w:rPr>
                <w:rFonts w:ascii="Nexa Light" w:hAnsi="Nexa Light"/>
                <w:color w:val="auto"/>
                <w:sz w:val="20"/>
                <w:szCs w:val="20"/>
              </w:rPr>
            </w:pPr>
            <w:r w:rsidRPr="00DD17C8">
              <w:rPr>
                <w:rFonts w:ascii="Nexa Light" w:hAnsi="Nexa Light"/>
                <w:color w:val="auto"/>
                <w:sz w:val="20"/>
                <w:szCs w:val="20"/>
              </w:rPr>
              <w:t>Essential</w:t>
            </w:r>
          </w:p>
          <w:p w:rsidRPr="00DD17C8" w:rsidR="001309F6" w:rsidP="00C851F3" w:rsidRDefault="009A2A21" w14:paraId="1B745916" w14:textId="77777777">
            <w:pPr>
              <w:pStyle w:val="Default"/>
              <w:numPr>
                <w:ilvl w:val="0"/>
                <w:numId w:val="40"/>
              </w:numPr>
              <w:ind w:left="315" w:hanging="315"/>
              <w:rPr>
                <w:rFonts w:ascii="Nexa Light" w:hAnsi="Nexa Light"/>
                <w:b/>
                <w:color w:val="auto"/>
                <w:sz w:val="20"/>
                <w:szCs w:val="20"/>
              </w:rPr>
            </w:pPr>
            <w:r w:rsidRPr="00DD17C8">
              <w:rPr>
                <w:rFonts w:ascii="Nexa Light" w:hAnsi="Nexa Light"/>
                <w:color w:val="auto"/>
                <w:sz w:val="20"/>
                <w:szCs w:val="20"/>
              </w:rPr>
              <w:t>Essential</w:t>
            </w:r>
          </w:p>
        </w:tc>
      </w:tr>
    </w:tbl>
    <w:p w:rsidRPr="00DD17C8" w:rsidR="008A7B54" w:rsidP="00C851F3" w:rsidRDefault="008A7B54" w14:paraId="2A2AD907" w14:textId="77777777">
      <w:pPr>
        <w:rPr>
          <w:b/>
          <w:sz w:val="28"/>
          <w:szCs w:val="28"/>
        </w:rPr>
      </w:pPr>
    </w:p>
    <w:sectPr w:rsidRPr="00DD17C8" w:rsidR="008A7B54" w:rsidSect="00C468B8">
      <w:headerReference w:type="even" r:id="rId11"/>
      <w:headerReference w:type="default" r:id="rId12"/>
      <w:footerReference w:type="even" r:id="rId13"/>
      <w:footerReference w:type="default" r:id="rId14"/>
      <w:headerReference w:type="first" r:id="rId15"/>
      <w:footerReference w:type="first" r:id="rId16"/>
      <w:pgSz w:w="11906" w:h="16838" w:orient="portrait"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774B0" w:rsidRDefault="00E774B0" w14:paraId="53E54DBE" w14:textId="77777777">
      <w:r>
        <w:separator/>
      </w:r>
    </w:p>
  </w:endnote>
  <w:endnote w:type="continuationSeparator" w:id="0">
    <w:p w:rsidR="00E774B0" w:rsidRDefault="00E774B0" w14:paraId="3853228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Nexa Bold">
    <w:panose1 w:val="02000000000000000000"/>
    <w:charset w:val="00"/>
    <w:family w:val="modern"/>
    <w:notTrueType/>
    <w:pitch w:val="variable"/>
    <w:sig w:usb0="800000AF" w:usb1="4000004A" w:usb2="00000000" w:usb3="00000000" w:csb0="00000001" w:csb1="00000000"/>
  </w:font>
  <w:font w:name="Nexa Light">
    <w:panose1 w:val="02000000000000000000"/>
    <w:charset w:val="00"/>
    <w:family w:val="modern"/>
    <w:notTrueType/>
    <w:pitch w:val="variable"/>
    <w:sig w:usb0="800000A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00E0" w:rsidRDefault="005600E0" w14:paraId="41F9FE1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C4620" w:rsidRDefault="007C4620" w14:paraId="55E6A501" w14:textId="77777777">
    <w:pPr>
      <w:pStyle w:val="Footer"/>
      <w:jc w:val="center"/>
    </w:pPr>
    <w:r>
      <w:fldChar w:fldCharType="begin"/>
    </w:r>
    <w:r>
      <w:instrText xml:space="preserve"> PAGE   \* MERGEFORMAT </w:instrText>
    </w:r>
    <w:r>
      <w:fldChar w:fldCharType="separate"/>
    </w:r>
    <w:r w:rsidR="00390565">
      <w:rPr>
        <w:noProof/>
      </w:rPr>
      <w:t>1</w:t>
    </w:r>
    <w:r>
      <w:rPr>
        <w:noProof/>
      </w:rPr>
      <w:fldChar w:fldCharType="end"/>
    </w:r>
  </w:p>
  <w:p w:rsidR="007C4620" w:rsidRDefault="007C4620" w14:paraId="0C55030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00E0" w:rsidRDefault="005600E0" w14:paraId="28C15FF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774B0" w:rsidRDefault="00E774B0" w14:paraId="60A29E2A" w14:textId="77777777">
      <w:r>
        <w:separator/>
      </w:r>
    </w:p>
  </w:footnote>
  <w:footnote w:type="continuationSeparator" w:id="0">
    <w:p w:rsidR="00E774B0" w:rsidRDefault="00E774B0" w14:paraId="19DF83D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142D" w:rsidRDefault="00E9142D" w14:paraId="23C4FBB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761AF" w:rsidP="001761AF" w:rsidRDefault="001761AF" w14:paraId="11C75841" w14:textId="77777777"/>
  <w:p w:rsidRPr="00AB76A1" w:rsidR="001761AF" w:rsidP="00AB76A1" w:rsidRDefault="001761AF" w14:paraId="2791708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142D" w:rsidRDefault="00E9142D" w14:paraId="39DBC4A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2F40"/>
    <w:multiLevelType w:val="hybridMultilevel"/>
    <w:tmpl w:val="CFAA56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hint="default" w:ascii="Arial" w:hAnsi="Arial"/>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AA206E"/>
    <w:multiLevelType w:val="hybridMultilevel"/>
    <w:tmpl w:val="9A4E1328"/>
    <w:lvl w:ilvl="0" w:tplc="04163D1E">
      <w:numFmt w:val="bullet"/>
      <w:lvlText w:val=""/>
      <w:lvlJc w:val="left"/>
      <w:pPr>
        <w:ind w:left="720" w:hanging="360"/>
      </w:pPr>
      <w:rPr>
        <w:rFonts w:hint="default" w:ascii="Symbol" w:hAnsi="Symbol"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611041"/>
    <w:multiLevelType w:val="hybridMultilevel"/>
    <w:tmpl w:val="969C4B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3BE15AA"/>
    <w:multiLevelType w:val="hybridMultilevel"/>
    <w:tmpl w:val="9858FE7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90C1FD8"/>
    <w:multiLevelType w:val="hybridMultilevel"/>
    <w:tmpl w:val="A6F0CDA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1A31000C"/>
    <w:multiLevelType w:val="hybridMultilevel"/>
    <w:tmpl w:val="DFA2D4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D475E4"/>
    <w:multiLevelType w:val="hybridMultilevel"/>
    <w:tmpl w:val="D4DEE058"/>
    <w:lvl w:ilvl="0" w:tplc="08090011">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1D226A3"/>
    <w:multiLevelType w:val="hybridMultilevel"/>
    <w:tmpl w:val="074C3EC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21414BE"/>
    <w:multiLevelType w:val="hybridMultilevel"/>
    <w:tmpl w:val="E6BC5BA0"/>
    <w:lvl w:ilvl="0" w:tplc="C45C7D6A">
      <w:start w:val="3"/>
      <w:numFmt w:val="bullet"/>
      <w:lvlText w:val=""/>
      <w:lvlJc w:val="left"/>
      <w:pPr>
        <w:tabs>
          <w:tab w:val="num" w:pos="720"/>
        </w:tabs>
        <w:ind w:left="720" w:hanging="360"/>
      </w:pPr>
      <w:rPr>
        <w:rFonts w:hint="default" w:ascii="Wingdings 2" w:hAnsi="Wingdings 2"/>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39D7453"/>
    <w:multiLevelType w:val="hybridMultilevel"/>
    <w:tmpl w:val="E9F88B88"/>
    <w:lvl w:ilvl="0" w:tplc="4524CA48">
      <w:start w:val="1"/>
      <w:numFmt w:val="bullet"/>
      <w:lvlText w:val=""/>
      <w:lvlJc w:val="left"/>
      <w:pPr>
        <w:ind w:left="720" w:hanging="360"/>
      </w:pPr>
      <w:rPr>
        <w:rFonts w:hint="default" w:ascii="Symbol" w:hAnsi="Symbol"/>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42D05A4"/>
    <w:multiLevelType w:val="hybridMultilevel"/>
    <w:tmpl w:val="3F40FE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50F62F1"/>
    <w:multiLevelType w:val="hybridMultilevel"/>
    <w:tmpl w:val="A4B41164"/>
    <w:lvl w:ilvl="0" w:tplc="08090001">
      <w:start w:val="1"/>
      <w:numFmt w:val="bullet"/>
      <w:lvlText w:val=""/>
      <w:lvlJc w:val="left"/>
      <w:pPr>
        <w:tabs>
          <w:tab w:val="num" w:pos="720"/>
        </w:tabs>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2853255B"/>
    <w:multiLevelType w:val="hybridMultilevel"/>
    <w:tmpl w:val="9190EB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D141B25"/>
    <w:multiLevelType w:val="hybridMultilevel"/>
    <w:tmpl w:val="2FD66FD8"/>
    <w:lvl w:ilvl="0" w:tplc="08090001">
      <w:start w:val="1"/>
      <w:numFmt w:val="bullet"/>
      <w:lvlText w:val=""/>
      <w:lvlJc w:val="left"/>
      <w:pPr>
        <w:tabs>
          <w:tab w:val="num" w:pos="720"/>
        </w:tabs>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305B4E0B"/>
    <w:multiLevelType w:val="singleLevel"/>
    <w:tmpl w:val="04090001"/>
    <w:lvl w:ilvl="0">
      <w:numFmt w:val="bullet"/>
      <w:lvlText w:val=""/>
      <w:lvlJc w:val="left"/>
      <w:pPr>
        <w:tabs>
          <w:tab w:val="num" w:pos="360"/>
        </w:tabs>
        <w:ind w:left="360" w:hanging="360"/>
      </w:pPr>
      <w:rPr>
        <w:rFonts w:hint="default" w:ascii="Symbol" w:hAnsi="Symbol"/>
      </w:rPr>
    </w:lvl>
  </w:abstractNum>
  <w:abstractNum w:abstractNumId="18" w15:restartNumberingAfterBreak="0">
    <w:nsid w:val="30EA3497"/>
    <w:multiLevelType w:val="multilevel"/>
    <w:tmpl w:val="9DE876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6687D0C"/>
    <w:multiLevelType w:val="hybridMultilevel"/>
    <w:tmpl w:val="03F087F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3AEB1A9B"/>
    <w:multiLevelType w:val="hybridMultilevel"/>
    <w:tmpl w:val="DDE650D8"/>
    <w:lvl w:ilvl="0" w:tplc="113A43B6">
      <w:numFmt w:val="bullet"/>
      <w:lvlText w:val="•"/>
      <w:lvlJc w:val="left"/>
      <w:pPr>
        <w:ind w:left="720" w:hanging="360"/>
      </w:pPr>
      <w:rPr>
        <w:rFonts w:hint="default" w:ascii="Calibri" w:hAnsi="Calibri"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C170261"/>
    <w:multiLevelType w:val="hybridMultilevel"/>
    <w:tmpl w:val="DFDCA876"/>
    <w:lvl w:ilvl="0" w:tplc="08090001">
      <w:start w:val="1"/>
      <w:numFmt w:val="bullet"/>
      <w:lvlText w:val=""/>
      <w:lvlJc w:val="left"/>
      <w:pPr>
        <w:tabs>
          <w:tab w:val="num" w:pos="720"/>
        </w:tabs>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3C677A1C"/>
    <w:multiLevelType w:val="hybridMultilevel"/>
    <w:tmpl w:val="CA747F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E35488F"/>
    <w:multiLevelType w:val="hybridMultilevel"/>
    <w:tmpl w:val="F38E2EA8"/>
    <w:lvl w:ilvl="0" w:tplc="08090005">
      <w:start w:val="1"/>
      <w:numFmt w:val="bullet"/>
      <w:lvlText w:val=""/>
      <w:lvlJc w:val="left"/>
      <w:pPr>
        <w:tabs>
          <w:tab w:val="num" w:pos="360"/>
        </w:tabs>
        <w:ind w:left="360" w:hanging="360"/>
      </w:pPr>
      <w:rPr>
        <w:rFonts w:hint="default" w:ascii="Wingdings" w:hAnsi="Wingdings"/>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4" w15:restartNumberingAfterBreak="0">
    <w:nsid w:val="3E3B1121"/>
    <w:multiLevelType w:val="hybridMultilevel"/>
    <w:tmpl w:val="8DC8D94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41B344C5"/>
    <w:multiLevelType w:val="hybridMultilevel"/>
    <w:tmpl w:val="45DC57A6"/>
    <w:lvl w:ilvl="0" w:tplc="0DFA9B18">
      <w:start w:val="1"/>
      <w:numFmt w:val="bullet"/>
      <w:lvlText w:val=""/>
      <w:lvlJc w:val="left"/>
      <w:pPr>
        <w:ind w:left="720" w:hanging="360"/>
      </w:pPr>
      <w:rPr>
        <w:rFonts w:hint="default" w:ascii="Symbol" w:hAnsi="Symbol"/>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1C85915"/>
    <w:multiLevelType w:val="hybridMultilevel"/>
    <w:tmpl w:val="75CEF9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64D31AC"/>
    <w:multiLevelType w:val="multilevel"/>
    <w:tmpl w:val="8146EAA0"/>
    <w:lvl w:ilvl="0">
      <w:start w:val="1"/>
      <w:numFmt w:val="decimal"/>
      <w:lvlText w:val="%1."/>
      <w:lvlJc w:val="left"/>
      <w:pPr>
        <w:tabs>
          <w:tab w:val="num" w:pos="1152"/>
        </w:tabs>
        <w:ind w:left="1152" w:hanging="720"/>
      </w:pPr>
      <w:rPr>
        <w:rFonts w:hint="default" w:ascii="Arial Bold" w:hAnsi="Arial Bold"/>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28" w15:restartNumberingAfterBreak="0">
    <w:nsid w:val="497B3FF5"/>
    <w:multiLevelType w:val="hybridMultilevel"/>
    <w:tmpl w:val="09DA4F10"/>
    <w:lvl w:ilvl="0" w:tplc="04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BE42731"/>
    <w:multiLevelType w:val="hybridMultilevel"/>
    <w:tmpl w:val="A26A692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hint="default" w:ascii="Arial Bold" w:hAnsi="Arial Bold"/>
        <w:b/>
        <w:i w:val="0"/>
        <w:sz w:val="24"/>
        <w:szCs w:val="24"/>
      </w:rPr>
    </w:lvl>
    <w:lvl w:ilvl="1" w:tplc="562C5D9A">
      <w:start w:val="1"/>
      <w:numFmt w:val="decimal"/>
      <w:pStyle w:val="Heading2"/>
      <w:lvlText w:val="%2."/>
      <w:lvlJc w:val="left"/>
      <w:pPr>
        <w:tabs>
          <w:tab w:val="num" w:pos="1800"/>
        </w:tabs>
        <w:ind w:left="1800" w:hanging="720"/>
      </w:pPr>
      <w:rPr>
        <w:rFonts w:hint="default" w:ascii="Arial Bold" w:hAnsi="Arial Bold"/>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hint="default" w:ascii="Arial Bold" w:hAnsi="Arial Bold" w:cs="Times New Roman"/>
        <w:b/>
        <w:i w:val="0"/>
        <w:color w:val="auto"/>
        <w:sz w:val="24"/>
        <w:szCs w:val="24"/>
      </w:rPr>
    </w:lvl>
    <w:lvl w:ilvl="1" w:tplc="FFFFFFFF">
      <w:start w:val="1"/>
      <w:numFmt w:val="upperLetter"/>
      <w:pStyle w:val="Heading1"/>
      <w:lvlText w:val="%2."/>
      <w:lvlJc w:val="left"/>
      <w:pPr>
        <w:tabs>
          <w:tab w:val="num" w:pos="3456"/>
        </w:tabs>
        <w:ind w:left="3456" w:hanging="720"/>
      </w:pPr>
      <w:rPr>
        <w:rFonts w:hint="default" w:ascii="Arial Bold" w:hAnsi="Arial Bold" w:cs="Times New Roman"/>
        <w:b/>
        <w:i w:val="0"/>
        <w:color w:val="auto"/>
        <w:sz w:val="24"/>
        <w:szCs w:val="24"/>
      </w:rPr>
    </w:lvl>
    <w:lvl w:ilvl="2" w:tplc="08090005" w:tentative="1">
      <w:start w:val="1"/>
      <w:numFmt w:val="bullet"/>
      <w:lvlText w:val=""/>
      <w:lvlJc w:val="left"/>
      <w:pPr>
        <w:tabs>
          <w:tab w:val="num" w:pos="3816"/>
        </w:tabs>
        <w:ind w:left="3816" w:hanging="360"/>
      </w:pPr>
      <w:rPr>
        <w:rFonts w:hint="default" w:ascii="Wingdings" w:hAnsi="Wingdings"/>
      </w:rPr>
    </w:lvl>
    <w:lvl w:ilvl="3" w:tplc="08090001" w:tentative="1">
      <w:start w:val="1"/>
      <w:numFmt w:val="bullet"/>
      <w:lvlText w:val=""/>
      <w:lvlJc w:val="left"/>
      <w:pPr>
        <w:tabs>
          <w:tab w:val="num" w:pos="4536"/>
        </w:tabs>
        <w:ind w:left="4536" w:hanging="360"/>
      </w:pPr>
      <w:rPr>
        <w:rFonts w:hint="default" w:ascii="Symbol" w:hAnsi="Symbol"/>
      </w:rPr>
    </w:lvl>
    <w:lvl w:ilvl="4" w:tplc="08090003" w:tentative="1">
      <w:start w:val="1"/>
      <w:numFmt w:val="bullet"/>
      <w:lvlText w:val="o"/>
      <w:lvlJc w:val="left"/>
      <w:pPr>
        <w:tabs>
          <w:tab w:val="num" w:pos="5256"/>
        </w:tabs>
        <w:ind w:left="5256" w:hanging="360"/>
      </w:pPr>
      <w:rPr>
        <w:rFonts w:hint="default" w:ascii="Courier New" w:hAnsi="Courier New" w:cs="Courier New"/>
      </w:rPr>
    </w:lvl>
    <w:lvl w:ilvl="5" w:tplc="08090005" w:tentative="1">
      <w:start w:val="1"/>
      <w:numFmt w:val="bullet"/>
      <w:lvlText w:val=""/>
      <w:lvlJc w:val="left"/>
      <w:pPr>
        <w:tabs>
          <w:tab w:val="num" w:pos="5976"/>
        </w:tabs>
        <w:ind w:left="5976" w:hanging="360"/>
      </w:pPr>
      <w:rPr>
        <w:rFonts w:hint="default" w:ascii="Wingdings" w:hAnsi="Wingdings"/>
      </w:rPr>
    </w:lvl>
    <w:lvl w:ilvl="6" w:tplc="08090001" w:tentative="1">
      <w:start w:val="1"/>
      <w:numFmt w:val="bullet"/>
      <w:lvlText w:val=""/>
      <w:lvlJc w:val="left"/>
      <w:pPr>
        <w:tabs>
          <w:tab w:val="num" w:pos="6696"/>
        </w:tabs>
        <w:ind w:left="6696" w:hanging="360"/>
      </w:pPr>
      <w:rPr>
        <w:rFonts w:hint="default" w:ascii="Symbol" w:hAnsi="Symbol"/>
      </w:rPr>
    </w:lvl>
    <w:lvl w:ilvl="7" w:tplc="08090003" w:tentative="1">
      <w:start w:val="1"/>
      <w:numFmt w:val="bullet"/>
      <w:lvlText w:val="o"/>
      <w:lvlJc w:val="left"/>
      <w:pPr>
        <w:tabs>
          <w:tab w:val="num" w:pos="7416"/>
        </w:tabs>
        <w:ind w:left="7416" w:hanging="360"/>
      </w:pPr>
      <w:rPr>
        <w:rFonts w:hint="default" w:ascii="Courier New" w:hAnsi="Courier New" w:cs="Courier New"/>
      </w:rPr>
    </w:lvl>
    <w:lvl w:ilvl="8" w:tplc="08090005" w:tentative="1">
      <w:start w:val="1"/>
      <w:numFmt w:val="bullet"/>
      <w:lvlText w:val=""/>
      <w:lvlJc w:val="left"/>
      <w:pPr>
        <w:tabs>
          <w:tab w:val="num" w:pos="8136"/>
        </w:tabs>
        <w:ind w:left="8136" w:hanging="360"/>
      </w:pPr>
      <w:rPr>
        <w:rFonts w:hint="default" w:ascii="Wingdings" w:hAnsi="Wingdings"/>
      </w:rPr>
    </w:lvl>
  </w:abstractNum>
  <w:abstractNum w:abstractNumId="33" w15:restartNumberingAfterBreak="0">
    <w:nsid w:val="58C66D02"/>
    <w:multiLevelType w:val="multilevel"/>
    <w:tmpl w:val="5080C5D8"/>
    <w:lvl w:ilvl="0">
      <w:start w:val="1"/>
      <w:numFmt w:val="bullet"/>
      <w:lvlText w:val=""/>
      <w:lvlJc w:val="left"/>
      <w:pPr>
        <w:tabs>
          <w:tab w:val="num" w:pos="720"/>
        </w:tabs>
        <w:ind w:left="720" w:hanging="360"/>
      </w:pPr>
      <w:rPr>
        <w:rFonts w:hint="default" w:ascii="Symbol" w:hAnsi="Symbol"/>
        <w:sz w:val="16"/>
      </w:rPr>
    </w:lvl>
    <w:lvl w:ilvl="1">
      <w:start w:val="1"/>
      <w:numFmt w:val="bullet"/>
      <w:lvlText w:val="o"/>
      <w:lvlJc w:val="left"/>
      <w:pPr>
        <w:tabs>
          <w:tab w:val="num" w:pos="1440"/>
        </w:tabs>
        <w:ind w:left="1440" w:hanging="360"/>
      </w:pPr>
      <w:rPr>
        <w:rFonts w:hint="default" w:ascii="Courier New" w:hAnsi="Courier New" w:cs="Times New Roman"/>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Times New Roman"/>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Times New Roman"/>
      </w:rPr>
    </w:lvl>
    <w:lvl w:ilvl="8">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5C94714B"/>
    <w:multiLevelType w:val="hybridMultilevel"/>
    <w:tmpl w:val="437A07FA"/>
    <w:lvl w:ilvl="0" w:tplc="4524CA48">
      <w:start w:val="1"/>
      <w:numFmt w:val="bullet"/>
      <w:lvlText w:val=""/>
      <w:lvlJc w:val="left"/>
      <w:pPr>
        <w:ind w:left="720" w:hanging="360"/>
      </w:pPr>
      <w:rPr>
        <w:rFonts w:hint="default" w:ascii="Symbol" w:hAnsi="Symbol"/>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D7D3D79"/>
    <w:multiLevelType w:val="hybridMultilevel"/>
    <w:tmpl w:val="241C93F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5DCE69A6"/>
    <w:multiLevelType w:val="hybridMultilevel"/>
    <w:tmpl w:val="FD20785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5E4830CB"/>
    <w:multiLevelType w:val="hybridMultilevel"/>
    <w:tmpl w:val="3B14F6A2"/>
    <w:lvl w:ilvl="0" w:tplc="6EB0F070">
      <w:start w:val="1"/>
      <w:numFmt w:val="bullet"/>
      <w:lvlText w:val=""/>
      <w:lvlJc w:val="left"/>
      <w:pPr>
        <w:ind w:left="720" w:hanging="360"/>
      </w:pPr>
      <w:rPr>
        <w:rFonts w:hint="default" w:ascii="Symbol" w:hAnsi="Symbol"/>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9924735"/>
    <w:multiLevelType w:val="hybridMultilevel"/>
    <w:tmpl w:val="0262B0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9DB5486"/>
    <w:multiLevelType w:val="hybridMultilevel"/>
    <w:tmpl w:val="98D23AAC"/>
    <w:lvl w:ilvl="0" w:tplc="08090001">
      <w:start w:val="1"/>
      <w:numFmt w:val="bullet"/>
      <w:lvlText w:val=""/>
      <w:lvlJc w:val="left"/>
      <w:pPr>
        <w:tabs>
          <w:tab w:val="num" w:pos="720"/>
        </w:tabs>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hint="default" w:ascii="Arial Bold" w:hAnsi="Arial Bold"/>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1" w15:restartNumberingAfterBreak="0">
    <w:nsid w:val="6B347623"/>
    <w:multiLevelType w:val="multilevel"/>
    <w:tmpl w:val="0270E8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6C9734BF"/>
    <w:multiLevelType w:val="hybridMultilevel"/>
    <w:tmpl w:val="9BC0BC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6F3210C2"/>
    <w:multiLevelType w:val="hybridMultilevel"/>
    <w:tmpl w:val="43E0769E"/>
    <w:lvl w:ilvl="0" w:tplc="1B726058">
      <w:start w:val="1"/>
      <w:numFmt w:val="bullet"/>
      <w:lvlText w:val=""/>
      <w:lvlJc w:val="left"/>
      <w:pPr>
        <w:ind w:left="720" w:hanging="360"/>
      </w:pPr>
      <w:rPr>
        <w:rFonts w:hint="default" w:ascii="Symbol" w:hAnsi="Symbol"/>
        <w:sz w:val="24"/>
        <w:szCs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71855D3C"/>
    <w:multiLevelType w:val="hybridMultilevel"/>
    <w:tmpl w:val="CC767E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6" w15:restartNumberingAfterBreak="0">
    <w:nsid w:val="79434DF8"/>
    <w:multiLevelType w:val="hybridMultilevel"/>
    <w:tmpl w:val="C756A460"/>
    <w:lvl w:ilvl="0" w:tplc="1A4ACA28">
      <w:start w:val="1"/>
      <w:numFmt w:val="lowerRoman"/>
      <w:pStyle w:val="Heading4a"/>
      <w:lvlText w:val="(%1)"/>
      <w:lvlJc w:val="left"/>
      <w:pPr>
        <w:tabs>
          <w:tab w:val="num" w:pos="648"/>
        </w:tabs>
        <w:ind w:left="648" w:hanging="720"/>
      </w:pPr>
      <w:rPr>
        <w:rFonts w:hint="default" w:ascii="Arial" w:hAnsi="Arial"/>
        <w:b w:val="0"/>
        <w:i w:val="0"/>
        <w:sz w:val="24"/>
        <w:szCs w:val="24"/>
      </w:rPr>
    </w:lvl>
    <w:lvl w:ilvl="1" w:tplc="08C83CDC">
      <w:start w:val="1"/>
      <w:numFmt w:val="lowerLetter"/>
      <w:lvlText w:val="%2."/>
      <w:lvlJc w:val="left"/>
      <w:pPr>
        <w:tabs>
          <w:tab w:val="num" w:pos="1008"/>
        </w:tabs>
        <w:ind w:left="1008" w:hanging="360"/>
      </w:pPr>
    </w:lvl>
    <w:lvl w:ilvl="2" w:tplc="45D43A68">
      <w:start w:val="4"/>
      <w:numFmt w:val="decimal"/>
      <w:lvlText w:val="%3."/>
      <w:lvlJc w:val="left"/>
      <w:pPr>
        <w:tabs>
          <w:tab w:val="num" w:pos="1908"/>
        </w:tabs>
        <w:ind w:left="1908" w:hanging="360"/>
      </w:pPr>
      <w:rPr>
        <w:rFonts w:hint="default"/>
      </w:rPr>
    </w:lvl>
    <w:lvl w:ilvl="3" w:tplc="16925D48" w:tentative="1">
      <w:start w:val="1"/>
      <w:numFmt w:val="decimal"/>
      <w:lvlText w:val="%4."/>
      <w:lvlJc w:val="left"/>
      <w:pPr>
        <w:tabs>
          <w:tab w:val="num" w:pos="2448"/>
        </w:tabs>
        <w:ind w:left="2448" w:hanging="360"/>
      </w:pPr>
    </w:lvl>
    <w:lvl w:ilvl="4" w:tplc="E9526BEA" w:tentative="1">
      <w:start w:val="1"/>
      <w:numFmt w:val="lowerLetter"/>
      <w:lvlText w:val="%5."/>
      <w:lvlJc w:val="left"/>
      <w:pPr>
        <w:tabs>
          <w:tab w:val="num" w:pos="3168"/>
        </w:tabs>
        <w:ind w:left="3168" w:hanging="360"/>
      </w:pPr>
    </w:lvl>
    <w:lvl w:ilvl="5" w:tplc="4ECA3528" w:tentative="1">
      <w:start w:val="1"/>
      <w:numFmt w:val="lowerRoman"/>
      <w:lvlText w:val="%6."/>
      <w:lvlJc w:val="right"/>
      <w:pPr>
        <w:tabs>
          <w:tab w:val="num" w:pos="3888"/>
        </w:tabs>
        <w:ind w:left="3888" w:hanging="180"/>
      </w:pPr>
    </w:lvl>
    <w:lvl w:ilvl="6" w:tplc="B7D622C2" w:tentative="1">
      <w:start w:val="1"/>
      <w:numFmt w:val="decimal"/>
      <w:lvlText w:val="%7."/>
      <w:lvlJc w:val="left"/>
      <w:pPr>
        <w:tabs>
          <w:tab w:val="num" w:pos="4608"/>
        </w:tabs>
        <w:ind w:left="4608" w:hanging="360"/>
      </w:pPr>
    </w:lvl>
    <w:lvl w:ilvl="7" w:tplc="E5627208" w:tentative="1">
      <w:start w:val="1"/>
      <w:numFmt w:val="lowerLetter"/>
      <w:lvlText w:val="%8."/>
      <w:lvlJc w:val="left"/>
      <w:pPr>
        <w:tabs>
          <w:tab w:val="num" w:pos="5328"/>
        </w:tabs>
        <w:ind w:left="5328" w:hanging="360"/>
      </w:pPr>
    </w:lvl>
    <w:lvl w:ilvl="8" w:tplc="121AB39A" w:tentative="1">
      <w:start w:val="1"/>
      <w:numFmt w:val="lowerRoman"/>
      <w:lvlText w:val="%9."/>
      <w:lvlJc w:val="right"/>
      <w:pPr>
        <w:tabs>
          <w:tab w:val="num" w:pos="6048"/>
        </w:tabs>
        <w:ind w:left="6048" w:hanging="180"/>
      </w:pPr>
    </w:lvl>
  </w:abstractNum>
  <w:abstractNum w:abstractNumId="47" w15:restartNumberingAfterBreak="0">
    <w:nsid w:val="79981EB9"/>
    <w:multiLevelType w:val="hybridMultilevel"/>
    <w:tmpl w:val="9F7853D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8" w15:restartNumberingAfterBreak="0">
    <w:nsid w:val="7A6D69D6"/>
    <w:multiLevelType w:val="hybridMultilevel"/>
    <w:tmpl w:val="FBFEF3D8"/>
    <w:lvl w:ilvl="0" w:tplc="4524CA48">
      <w:start w:val="1"/>
      <w:numFmt w:val="bullet"/>
      <w:lvlText w:val=""/>
      <w:lvlJc w:val="left"/>
      <w:pPr>
        <w:ind w:left="720" w:hanging="360"/>
      </w:pPr>
      <w:rPr>
        <w:rFonts w:hint="default" w:ascii="Symbol" w:hAnsi="Symbol"/>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7EEF674B"/>
    <w:multiLevelType w:val="hybridMultilevel"/>
    <w:tmpl w:val="4B72A55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116175562">
    <w:abstractNumId w:val="27"/>
  </w:num>
  <w:num w:numId="2" w16cid:durableId="1822850596">
    <w:abstractNumId w:val="40"/>
  </w:num>
  <w:num w:numId="3" w16cid:durableId="597181722">
    <w:abstractNumId w:val="46"/>
  </w:num>
  <w:num w:numId="4" w16cid:durableId="1663777168">
    <w:abstractNumId w:val="30"/>
  </w:num>
  <w:num w:numId="5" w16cid:durableId="1216042694">
    <w:abstractNumId w:val="32"/>
  </w:num>
  <w:num w:numId="6" w16cid:durableId="1028332110">
    <w:abstractNumId w:val="1"/>
  </w:num>
  <w:num w:numId="7" w16cid:durableId="1676104419">
    <w:abstractNumId w:val="24"/>
  </w:num>
  <w:num w:numId="8" w16cid:durableId="569928446">
    <w:abstractNumId w:val="10"/>
  </w:num>
  <w:num w:numId="9" w16cid:durableId="915360613">
    <w:abstractNumId w:val="5"/>
  </w:num>
  <w:num w:numId="10" w16cid:durableId="12646525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9799601">
    <w:abstractNumId w:val="11"/>
  </w:num>
  <w:num w:numId="12" w16cid:durableId="197513464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1455650">
    <w:abstractNumId w:val="47"/>
  </w:num>
  <w:num w:numId="14" w16cid:durableId="2078551398">
    <w:abstractNumId w:val="8"/>
  </w:num>
  <w:num w:numId="15" w16cid:durableId="1224833827">
    <w:abstractNumId w:val="4"/>
  </w:num>
  <w:num w:numId="16" w16cid:durableId="1495535681">
    <w:abstractNumId w:val="31"/>
  </w:num>
  <w:num w:numId="17" w16cid:durableId="890267685">
    <w:abstractNumId w:val="45"/>
  </w:num>
  <w:num w:numId="18" w16cid:durableId="86953337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15842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2020927">
    <w:abstractNumId w:val="49"/>
  </w:num>
  <w:num w:numId="21" w16cid:durableId="1159732678">
    <w:abstractNumId w:val="19"/>
  </w:num>
  <w:num w:numId="22" w16cid:durableId="1977680161">
    <w:abstractNumId w:val="35"/>
  </w:num>
  <w:num w:numId="23" w16cid:durableId="1215772321">
    <w:abstractNumId w:val="29"/>
  </w:num>
  <w:num w:numId="24" w16cid:durableId="1235048787">
    <w:abstractNumId w:val="36"/>
  </w:num>
  <w:num w:numId="25" w16cid:durableId="1700472043">
    <w:abstractNumId w:val="9"/>
  </w:num>
  <w:num w:numId="26" w16cid:durableId="437025767">
    <w:abstractNumId w:val="23"/>
  </w:num>
  <w:num w:numId="27" w16cid:durableId="1786533053">
    <w:abstractNumId w:val="3"/>
  </w:num>
  <w:num w:numId="28" w16cid:durableId="1425151468">
    <w:abstractNumId w:val="22"/>
  </w:num>
  <w:num w:numId="29" w16cid:durableId="1785613839">
    <w:abstractNumId w:val="38"/>
  </w:num>
  <w:num w:numId="30" w16cid:durableId="1606571487">
    <w:abstractNumId w:val="43"/>
  </w:num>
  <w:num w:numId="31" w16cid:durableId="1774743173">
    <w:abstractNumId w:val="17"/>
  </w:num>
  <w:num w:numId="32" w16cid:durableId="50005489">
    <w:abstractNumId w:val="28"/>
  </w:num>
  <w:num w:numId="33" w16cid:durableId="1097629123">
    <w:abstractNumId w:val="2"/>
  </w:num>
  <w:num w:numId="34" w16cid:durableId="602037469">
    <w:abstractNumId w:val="15"/>
  </w:num>
  <w:num w:numId="35" w16cid:durableId="144013167">
    <w:abstractNumId w:val="48"/>
  </w:num>
  <w:num w:numId="36" w16cid:durableId="807867794">
    <w:abstractNumId w:val="7"/>
  </w:num>
  <w:num w:numId="37" w16cid:durableId="2070958852">
    <w:abstractNumId w:val="26"/>
  </w:num>
  <w:num w:numId="38" w16cid:durableId="2135097847">
    <w:abstractNumId w:val="25"/>
  </w:num>
  <w:num w:numId="39" w16cid:durableId="324283682">
    <w:abstractNumId w:val="37"/>
  </w:num>
  <w:num w:numId="40" w16cid:durableId="432476343">
    <w:abstractNumId w:val="0"/>
  </w:num>
  <w:num w:numId="41" w16cid:durableId="1910841723">
    <w:abstractNumId w:val="42"/>
  </w:num>
  <w:num w:numId="42" w16cid:durableId="175075504">
    <w:abstractNumId w:val="44"/>
  </w:num>
  <w:num w:numId="43" w16cid:durableId="1037897965">
    <w:abstractNumId w:val="33"/>
  </w:num>
  <w:num w:numId="44" w16cid:durableId="202834849">
    <w:abstractNumId w:val="12"/>
  </w:num>
  <w:num w:numId="45" w16cid:durableId="449784551">
    <w:abstractNumId w:val="20"/>
  </w:num>
  <w:num w:numId="46" w16cid:durableId="1426226672">
    <w:abstractNumId w:val="28"/>
  </w:num>
  <w:num w:numId="47" w16cid:durableId="877624378">
    <w:abstractNumId w:val="2"/>
  </w:num>
  <w:num w:numId="48" w16cid:durableId="895510335">
    <w:abstractNumId w:val="25"/>
  </w:num>
  <w:num w:numId="49" w16cid:durableId="1626766164">
    <w:abstractNumId w:val="6"/>
  </w:num>
  <w:num w:numId="50" w16cid:durableId="36008588">
    <w:abstractNumId w:val="34"/>
  </w:num>
  <w:num w:numId="51" w16cid:durableId="664673215">
    <w:abstractNumId w:val="13"/>
  </w:num>
  <w:num w:numId="52" w16cid:durableId="1245526195">
    <w:abstractNumId w:val="18"/>
  </w:num>
  <w:num w:numId="53" w16cid:durableId="314263050">
    <w:abstractNumId w:val="4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29"/>
    <w:rsid w:val="00000158"/>
    <w:rsid w:val="00000944"/>
    <w:rsid w:val="00001F8D"/>
    <w:rsid w:val="000025BE"/>
    <w:rsid w:val="000064A4"/>
    <w:rsid w:val="00010D4F"/>
    <w:rsid w:val="0001141C"/>
    <w:rsid w:val="00012849"/>
    <w:rsid w:val="0001663E"/>
    <w:rsid w:val="000177B3"/>
    <w:rsid w:val="000249CE"/>
    <w:rsid w:val="0002549F"/>
    <w:rsid w:val="0003207D"/>
    <w:rsid w:val="000334A5"/>
    <w:rsid w:val="0003457C"/>
    <w:rsid w:val="0003469E"/>
    <w:rsid w:val="00035BFA"/>
    <w:rsid w:val="00036A48"/>
    <w:rsid w:val="00041F34"/>
    <w:rsid w:val="0004353E"/>
    <w:rsid w:val="00044E71"/>
    <w:rsid w:val="0004523D"/>
    <w:rsid w:val="000462EA"/>
    <w:rsid w:val="00046652"/>
    <w:rsid w:val="0004665F"/>
    <w:rsid w:val="000511C9"/>
    <w:rsid w:val="000554E9"/>
    <w:rsid w:val="00055801"/>
    <w:rsid w:val="0005619B"/>
    <w:rsid w:val="0005630D"/>
    <w:rsid w:val="00061B2D"/>
    <w:rsid w:val="00063A0E"/>
    <w:rsid w:val="000644EB"/>
    <w:rsid w:val="000648EA"/>
    <w:rsid w:val="00064FB8"/>
    <w:rsid w:val="0006662C"/>
    <w:rsid w:val="00071974"/>
    <w:rsid w:val="0007219C"/>
    <w:rsid w:val="000728C4"/>
    <w:rsid w:val="000744E9"/>
    <w:rsid w:val="00075BE0"/>
    <w:rsid w:val="00080CF5"/>
    <w:rsid w:val="000811F3"/>
    <w:rsid w:val="0008222F"/>
    <w:rsid w:val="0008354D"/>
    <w:rsid w:val="00083DE1"/>
    <w:rsid w:val="00087CE6"/>
    <w:rsid w:val="00090C17"/>
    <w:rsid w:val="00091B0A"/>
    <w:rsid w:val="000934F2"/>
    <w:rsid w:val="00094267"/>
    <w:rsid w:val="00094683"/>
    <w:rsid w:val="000968B4"/>
    <w:rsid w:val="00097BBC"/>
    <w:rsid w:val="000A10D9"/>
    <w:rsid w:val="000A126D"/>
    <w:rsid w:val="000A25F2"/>
    <w:rsid w:val="000A37E0"/>
    <w:rsid w:val="000A61DE"/>
    <w:rsid w:val="000B200D"/>
    <w:rsid w:val="000B2CA9"/>
    <w:rsid w:val="000B2FA8"/>
    <w:rsid w:val="000B3218"/>
    <w:rsid w:val="000B37A7"/>
    <w:rsid w:val="000B4523"/>
    <w:rsid w:val="000B45BF"/>
    <w:rsid w:val="000C1188"/>
    <w:rsid w:val="000C1B57"/>
    <w:rsid w:val="000C216E"/>
    <w:rsid w:val="000C2371"/>
    <w:rsid w:val="000D0880"/>
    <w:rsid w:val="000D1905"/>
    <w:rsid w:val="000D24D2"/>
    <w:rsid w:val="000D25E9"/>
    <w:rsid w:val="000D3115"/>
    <w:rsid w:val="000D378D"/>
    <w:rsid w:val="000D4A42"/>
    <w:rsid w:val="000D4A64"/>
    <w:rsid w:val="000E0142"/>
    <w:rsid w:val="000E05DC"/>
    <w:rsid w:val="000E07EB"/>
    <w:rsid w:val="000E0A1E"/>
    <w:rsid w:val="000E5505"/>
    <w:rsid w:val="000E670E"/>
    <w:rsid w:val="000F09DF"/>
    <w:rsid w:val="000F0A46"/>
    <w:rsid w:val="000F22EA"/>
    <w:rsid w:val="000F241D"/>
    <w:rsid w:val="000F5B54"/>
    <w:rsid w:val="000F6DB3"/>
    <w:rsid w:val="0010419C"/>
    <w:rsid w:val="00105164"/>
    <w:rsid w:val="001052C2"/>
    <w:rsid w:val="00105A47"/>
    <w:rsid w:val="00106395"/>
    <w:rsid w:val="001069FE"/>
    <w:rsid w:val="00110484"/>
    <w:rsid w:val="0011383D"/>
    <w:rsid w:val="00115086"/>
    <w:rsid w:val="001159C3"/>
    <w:rsid w:val="00120C03"/>
    <w:rsid w:val="00121C84"/>
    <w:rsid w:val="00122076"/>
    <w:rsid w:val="0012349C"/>
    <w:rsid w:val="00123A20"/>
    <w:rsid w:val="00125E68"/>
    <w:rsid w:val="00126632"/>
    <w:rsid w:val="001302E6"/>
    <w:rsid w:val="001309F6"/>
    <w:rsid w:val="00131833"/>
    <w:rsid w:val="0013391A"/>
    <w:rsid w:val="00136FCD"/>
    <w:rsid w:val="001371BE"/>
    <w:rsid w:val="0014045E"/>
    <w:rsid w:val="001422BD"/>
    <w:rsid w:val="00143092"/>
    <w:rsid w:val="001432FC"/>
    <w:rsid w:val="001434F7"/>
    <w:rsid w:val="001454BA"/>
    <w:rsid w:val="001457EB"/>
    <w:rsid w:val="00145E05"/>
    <w:rsid w:val="001474A7"/>
    <w:rsid w:val="00152C29"/>
    <w:rsid w:val="00152F2D"/>
    <w:rsid w:val="001554E0"/>
    <w:rsid w:val="00161357"/>
    <w:rsid w:val="00161B9F"/>
    <w:rsid w:val="0016564C"/>
    <w:rsid w:val="00166A64"/>
    <w:rsid w:val="0016757D"/>
    <w:rsid w:val="00171385"/>
    <w:rsid w:val="00171BA0"/>
    <w:rsid w:val="00173294"/>
    <w:rsid w:val="00173DA1"/>
    <w:rsid w:val="00174668"/>
    <w:rsid w:val="00174A92"/>
    <w:rsid w:val="00175541"/>
    <w:rsid w:val="00175C02"/>
    <w:rsid w:val="001761AF"/>
    <w:rsid w:val="0017717C"/>
    <w:rsid w:val="00177AD1"/>
    <w:rsid w:val="00180447"/>
    <w:rsid w:val="00182071"/>
    <w:rsid w:val="0018230E"/>
    <w:rsid w:val="00182C29"/>
    <w:rsid w:val="001831B1"/>
    <w:rsid w:val="00183EDD"/>
    <w:rsid w:val="00186104"/>
    <w:rsid w:val="00187D62"/>
    <w:rsid w:val="00191531"/>
    <w:rsid w:val="00194504"/>
    <w:rsid w:val="001956EC"/>
    <w:rsid w:val="00195FA7"/>
    <w:rsid w:val="001A0206"/>
    <w:rsid w:val="001A1FBA"/>
    <w:rsid w:val="001A2E44"/>
    <w:rsid w:val="001A4134"/>
    <w:rsid w:val="001A4589"/>
    <w:rsid w:val="001A4BB6"/>
    <w:rsid w:val="001A56A7"/>
    <w:rsid w:val="001A76DA"/>
    <w:rsid w:val="001A7767"/>
    <w:rsid w:val="001A7CEA"/>
    <w:rsid w:val="001B50F9"/>
    <w:rsid w:val="001B5E10"/>
    <w:rsid w:val="001C0F72"/>
    <w:rsid w:val="001C16A4"/>
    <w:rsid w:val="001C25A4"/>
    <w:rsid w:val="001C48DD"/>
    <w:rsid w:val="001C5A49"/>
    <w:rsid w:val="001D6AE3"/>
    <w:rsid w:val="001D75FE"/>
    <w:rsid w:val="001E0BFC"/>
    <w:rsid w:val="001E34E7"/>
    <w:rsid w:val="001E3848"/>
    <w:rsid w:val="001E72FB"/>
    <w:rsid w:val="001E7373"/>
    <w:rsid w:val="001E7678"/>
    <w:rsid w:val="001E7A3C"/>
    <w:rsid w:val="001E7FF2"/>
    <w:rsid w:val="001F256F"/>
    <w:rsid w:val="001F2B0B"/>
    <w:rsid w:val="001F451F"/>
    <w:rsid w:val="001F5D30"/>
    <w:rsid w:val="001F623C"/>
    <w:rsid w:val="001F7FBB"/>
    <w:rsid w:val="00200323"/>
    <w:rsid w:val="00202E35"/>
    <w:rsid w:val="002037FC"/>
    <w:rsid w:val="00205993"/>
    <w:rsid w:val="00213542"/>
    <w:rsid w:val="00217D07"/>
    <w:rsid w:val="0022017F"/>
    <w:rsid w:val="002215EA"/>
    <w:rsid w:val="002223AC"/>
    <w:rsid w:val="00222401"/>
    <w:rsid w:val="00224721"/>
    <w:rsid w:val="00227364"/>
    <w:rsid w:val="00227485"/>
    <w:rsid w:val="00227623"/>
    <w:rsid w:val="00227951"/>
    <w:rsid w:val="002330A5"/>
    <w:rsid w:val="00233161"/>
    <w:rsid w:val="002340F0"/>
    <w:rsid w:val="00236084"/>
    <w:rsid w:val="00237AAA"/>
    <w:rsid w:val="0024038B"/>
    <w:rsid w:val="00240F14"/>
    <w:rsid w:val="00245784"/>
    <w:rsid w:val="00245F95"/>
    <w:rsid w:val="00247A32"/>
    <w:rsid w:val="00250CEF"/>
    <w:rsid w:val="0025209C"/>
    <w:rsid w:val="00252B89"/>
    <w:rsid w:val="00252B91"/>
    <w:rsid w:val="00254066"/>
    <w:rsid w:val="0025418F"/>
    <w:rsid w:val="002552DD"/>
    <w:rsid w:val="00255DF5"/>
    <w:rsid w:val="00261766"/>
    <w:rsid w:val="002619A5"/>
    <w:rsid w:val="00263271"/>
    <w:rsid w:val="002643C4"/>
    <w:rsid w:val="00264435"/>
    <w:rsid w:val="00264728"/>
    <w:rsid w:val="002651E8"/>
    <w:rsid w:val="00276778"/>
    <w:rsid w:val="00276B0C"/>
    <w:rsid w:val="00276BE7"/>
    <w:rsid w:val="00276F85"/>
    <w:rsid w:val="002773B7"/>
    <w:rsid w:val="0028252A"/>
    <w:rsid w:val="0028277B"/>
    <w:rsid w:val="00291755"/>
    <w:rsid w:val="00291FCB"/>
    <w:rsid w:val="002920F9"/>
    <w:rsid w:val="002925B1"/>
    <w:rsid w:val="0029280E"/>
    <w:rsid w:val="00293402"/>
    <w:rsid w:val="002938BC"/>
    <w:rsid w:val="00293C6C"/>
    <w:rsid w:val="002959E1"/>
    <w:rsid w:val="002A4739"/>
    <w:rsid w:val="002A526A"/>
    <w:rsid w:val="002A5F6F"/>
    <w:rsid w:val="002A6EBB"/>
    <w:rsid w:val="002A7395"/>
    <w:rsid w:val="002B0079"/>
    <w:rsid w:val="002B1566"/>
    <w:rsid w:val="002B1C8C"/>
    <w:rsid w:val="002B1CBD"/>
    <w:rsid w:val="002B5C6B"/>
    <w:rsid w:val="002C036D"/>
    <w:rsid w:val="002C0ABD"/>
    <w:rsid w:val="002C1D5F"/>
    <w:rsid w:val="002C28CE"/>
    <w:rsid w:val="002C4630"/>
    <w:rsid w:val="002D113E"/>
    <w:rsid w:val="002D1C0A"/>
    <w:rsid w:val="002D3201"/>
    <w:rsid w:val="002D3641"/>
    <w:rsid w:val="002D6608"/>
    <w:rsid w:val="002D72F3"/>
    <w:rsid w:val="002D766F"/>
    <w:rsid w:val="002E2759"/>
    <w:rsid w:val="002E2EC1"/>
    <w:rsid w:val="002E4E59"/>
    <w:rsid w:val="002E546F"/>
    <w:rsid w:val="002E6CAE"/>
    <w:rsid w:val="002E7B68"/>
    <w:rsid w:val="002F1523"/>
    <w:rsid w:val="002F38E9"/>
    <w:rsid w:val="002F61CD"/>
    <w:rsid w:val="003005A1"/>
    <w:rsid w:val="00300686"/>
    <w:rsid w:val="003009C5"/>
    <w:rsid w:val="00300C33"/>
    <w:rsid w:val="0030472D"/>
    <w:rsid w:val="00305642"/>
    <w:rsid w:val="0030564C"/>
    <w:rsid w:val="00307D5C"/>
    <w:rsid w:val="003100CF"/>
    <w:rsid w:val="003102D9"/>
    <w:rsid w:val="0031357F"/>
    <w:rsid w:val="003155B5"/>
    <w:rsid w:val="00315D1E"/>
    <w:rsid w:val="003205FF"/>
    <w:rsid w:val="00320A60"/>
    <w:rsid w:val="00321956"/>
    <w:rsid w:val="00322036"/>
    <w:rsid w:val="00322085"/>
    <w:rsid w:val="003225A7"/>
    <w:rsid w:val="0032271F"/>
    <w:rsid w:val="00322D8B"/>
    <w:rsid w:val="00322ED8"/>
    <w:rsid w:val="003232F7"/>
    <w:rsid w:val="00323B43"/>
    <w:rsid w:val="003255F8"/>
    <w:rsid w:val="00325B5C"/>
    <w:rsid w:val="00326499"/>
    <w:rsid w:val="00326D74"/>
    <w:rsid w:val="00326F4B"/>
    <w:rsid w:val="00327A6F"/>
    <w:rsid w:val="0033038E"/>
    <w:rsid w:val="00330411"/>
    <w:rsid w:val="00331A97"/>
    <w:rsid w:val="00331E6D"/>
    <w:rsid w:val="003327C2"/>
    <w:rsid w:val="00334DF7"/>
    <w:rsid w:val="0033502A"/>
    <w:rsid w:val="00335313"/>
    <w:rsid w:val="00335E68"/>
    <w:rsid w:val="003401B5"/>
    <w:rsid w:val="00342074"/>
    <w:rsid w:val="003443FC"/>
    <w:rsid w:val="00345A80"/>
    <w:rsid w:val="0035070A"/>
    <w:rsid w:val="003509A4"/>
    <w:rsid w:val="00351739"/>
    <w:rsid w:val="003526F6"/>
    <w:rsid w:val="0035577D"/>
    <w:rsid w:val="003567D9"/>
    <w:rsid w:val="003567F0"/>
    <w:rsid w:val="00357226"/>
    <w:rsid w:val="003575C5"/>
    <w:rsid w:val="003640F1"/>
    <w:rsid w:val="00364B24"/>
    <w:rsid w:val="00364EAD"/>
    <w:rsid w:val="003652C6"/>
    <w:rsid w:val="00365322"/>
    <w:rsid w:val="00366663"/>
    <w:rsid w:val="00370B58"/>
    <w:rsid w:val="00372276"/>
    <w:rsid w:val="0037325B"/>
    <w:rsid w:val="003741EB"/>
    <w:rsid w:val="00376462"/>
    <w:rsid w:val="00376AAA"/>
    <w:rsid w:val="00376ABD"/>
    <w:rsid w:val="003778AE"/>
    <w:rsid w:val="00377AF4"/>
    <w:rsid w:val="0038176C"/>
    <w:rsid w:val="00383B58"/>
    <w:rsid w:val="00386786"/>
    <w:rsid w:val="00390565"/>
    <w:rsid w:val="0039117E"/>
    <w:rsid w:val="00391641"/>
    <w:rsid w:val="00392BE7"/>
    <w:rsid w:val="003971E0"/>
    <w:rsid w:val="003974F8"/>
    <w:rsid w:val="003A072B"/>
    <w:rsid w:val="003A268E"/>
    <w:rsid w:val="003A4F5F"/>
    <w:rsid w:val="003A7A96"/>
    <w:rsid w:val="003B1583"/>
    <w:rsid w:val="003B3B54"/>
    <w:rsid w:val="003B52EB"/>
    <w:rsid w:val="003B6050"/>
    <w:rsid w:val="003B66DC"/>
    <w:rsid w:val="003C0077"/>
    <w:rsid w:val="003C2D52"/>
    <w:rsid w:val="003C5111"/>
    <w:rsid w:val="003C5E2B"/>
    <w:rsid w:val="003C6A5A"/>
    <w:rsid w:val="003C7408"/>
    <w:rsid w:val="003D1223"/>
    <w:rsid w:val="003D202A"/>
    <w:rsid w:val="003D40F1"/>
    <w:rsid w:val="003D5CCE"/>
    <w:rsid w:val="003D7E2C"/>
    <w:rsid w:val="003E180D"/>
    <w:rsid w:val="003E18D0"/>
    <w:rsid w:val="003E25F4"/>
    <w:rsid w:val="003E2D76"/>
    <w:rsid w:val="003E30C2"/>
    <w:rsid w:val="003E5A16"/>
    <w:rsid w:val="003E6813"/>
    <w:rsid w:val="003E720E"/>
    <w:rsid w:val="003E7BAF"/>
    <w:rsid w:val="003F1C53"/>
    <w:rsid w:val="003F3BE1"/>
    <w:rsid w:val="003F5499"/>
    <w:rsid w:val="0040068D"/>
    <w:rsid w:val="004015E0"/>
    <w:rsid w:val="00404092"/>
    <w:rsid w:val="0040437B"/>
    <w:rsid w:val="00406D20"/>
    <w:rsid w:val="004072EC"/>
    <w:rsid w:val="004077DB"/>
    <w:rsid w:val="00412429"/>
    <w:rsid w:val="00412452"/>
    <w:rsid w:val="00415A4A"/>
    <w:rsid w:val="00416227"/>
    <w:rsid w:val="004216BC"/>
    <w:rsid w:val="00422778"/>
    <w:rsid w:val="00424345"/>
    <w:rsid w:val="0043040D"/>
    <w:rsid w:val="00431304"/>
    <w:rsid w:val="0043353C"/>
    <w:rsid w:val="00437751"/>
    <w:rsid w:val="004377C7"/>
    <w:rsid w:val="00437972"/>
    <w:rsid w:val="00437FBD"/>
    <w:rsid w:val="00440381"/>
    <w:rsid w:val="00441A3A"/>
    <w:rsid w:val="004422D6"/>
    <w:rsid w:val="00442941"/>
    <w:rsid w:val="00445F81"/>
    <w:rsid w:val="00446BE8"/>
    <w:rsid w:val="00450A79"/>
    <w:rsid w:val="0045239B"/>
    <w:rsid w:val="00452DCC"/>
    <w:rsid w:val="00454612"/>
    <w:rsid w:val="004571A4"/>
    <w:rsid w:val="00460366"/>
    <w:rsid w:val="00460E8C"/>
    <w:rsid w:val="004618E5"/>
    <w:rsid w:val="00462BE9"/>
    <w:rsid w:val="0046399A"/>
    <w:rsid w:val="0046474B"/>
    <w:rsid w:val="004677C1"/>
    <w:rsid w:val="004679D4"/>
    <w:rsid w:val="00470557"/>
    <w:rsid w:val="00474E4A"/>
    <w:rsid w:val="00475488"/>
    <w:rsid w:val="00475EB6"/>
    <w:rsid w:val="00476AD1"/>
    <w:rsid w:val="00476DF6"/>
    <w:rsid w:val="00483E4D"/>
    <w:rsid w:val="0048404B"/>
    <w:rsid w:val="00486BC4"/>
    <w:rsid w:val="00486F2B"/>
    <w:rsid w:val="0048706A"/>
    <w:rsid w:val="004874AA"/>
    <w:rsid w:val="0049342E"/>
    <w:rsid w:val="00496041"/>
    <w:rsid w:val="004A2825"/>
    <w:rsid w:val="004A29BB"/>
    <w:rsid w:val="004A3B4C"/>
    <w:rsid w:val="004A475C"/>
    <w:rsid w:val="004A4A6E"/>
    <w:rsid w:val="004B1E7E"/>
    <w:rsid w:val="004B2E74"/>
    <w:rsid w:val="004B3A62"/>
    <w:rsid w:val="004B6C3A"/>
    <w:rsid w:val="004B6F43"/>
    <w:rsid w:val="004B71EF"/>
    <w:rsid w:val="004B7BA0"/>
    <w:rsid w:val="004C1046"/>
    <w:rsid w:val="004C2924"/>
    <w:rsid w:val="004C6F2A"/>
    <w:rsid w:val="004D06F9"/>
    <w:rsid w:val="004D129A"/>
    <w:rsid w:val="004D2650"/>
    <w:rsid w:val="004D32BD"/>
    <w:rsid w:val="004D4C94"/>
    <w:rsid w:val="004D6C30"/>
    <w:rsid w:val="004D722D"/>
    <w:rsid w:val="004E00F9"/>
    <w:rsid w:val="004E35EE"/>
    <w:rsid w:val="004E4E08"/>
    <w:rsid w:val="004E4FFC"/>
    <w:rsid w:val="004E6143"/>
    <w:rsid w:val="004E7301"/>
    <w:rsid w:val="004E77B4"/>
    <w:rsid w:val="004E7E6D"/>
    <w:rsid w:val="004F0580"/>
    <w:rsid w:val="004F3A3F"/>
    <w:rsid w:val="004F6095"/>
    <w:rsid w:val="004F7CC8"/>
    <w:rsid w:val="00501C84"/>
    <w:rsid w:val="00502A97"/>
    <w:rsid w:val="00503CD1"/>
    <w:rsid w:val="00504B50"/>
    <w:rsid w:val="0050515B"/>
    <w:rsid w:val="00506C80"/>
    <w:rsid w:val="00510985"/>
    <w:rsid w:val="0051206E"/>
    <w:rsid w:val="005120D7"/>
    <w:rsid w:val="00513F94"/>
    <w:rsid w:val="00514DD7"/>
    <w:rsid w:val="0051627C"/>
    <w:rsid w:val="00517B2E"/>
    <w:rsid w:val="00520747"/>
    <w:rsid w:val="00523064"/>
    <w:rsid w:val="00531B88"/>
    <w:rsid w:val="00534562"/>
    <w:rsid w:val="00537490"/>
    <w:rsid w:val="00537E6B"/>
    <w:rsid w:val="00540249"/>
    <w:rsid w:val="00545190"/>
    <w:rsid w:val="005500EC"/>
    <w:rsid w:val="00553CD7"/>
    <w:rsid w:val="005552E3"/>
    <w:rsid w:val="005556F7"/>
    <w:rsid w:val="005600E0"/>
    <w:rsid w:val="0056043F"/>
    <w:rsid w:val="00560759"/>
    <w:rsid w:val="00561964"/>
    <w:rsid w:val="00567968"/>
    <w:rsid w:val="005701E5"/>
    <w:rsid w:val="00570E73"/>
    <w:rsid w:val="0057143C"/>
    <w:rsid w:val="005714A1"/>
    <w:rsid w:val="00571511"/>
    <w:rsid w:val="00571708"/>
    <w:rsid w:val="00572486"/>
    <w:rsid w:val="00575564"/>
    <w:rsid w:val="00575D70"/>
    <w:rsid w:val="00576E3D"/>
    <w:rsid w:val="00576F0C"/>
    <w:rsid w:val="00577581"/>
    <w:rsid w:val="0058037D"/>
    <w:rsid w:val="0058063A"/>
    <w:rsid w:val="00581909"/>
    <w:rsid w:val="00581DA0"/>
    <w:rsid w:val="0058325D"/>
    <w:rsid w:val="00584304"/>
    <w:rsid w:val="00585DDF"/>
    <w:rsid w:val="00586B32"/>
    <w:rsid w:val="00591FC2"/>
    <w:rsid w:val="005924DF"/>
    <w:rsid w:val="00592C34"/>
    <w:rsid w:val="00593255"/>
    <w:rsid w:val="005940A6"/>
    <w:rsid w:val="00594655"/>
    <w:rsid w:val="005960C0"/>
    <w:rsid w:val="00597793"/>
    <w:rsid w:val="00597B58"/>
    <w:rsid w:val="005A2F2C"/>
    <w:rsid w:val="005A7186"/>
    <w:rsid w:val="005B01DE"/>
    <w:rsid w:val="005B0DE2"/>
    <w:rsid w:val="005B3A65"/>
    <w:rsid w:val="005C0E8F"/>
    <w:rsid w:val="005C157E"/>
    <w:rsid w:val="005C1A53"/>
    <w:rsid w:val="005C1E21"/>
    <w:rsid w:val="005C31C3"/>
    <w:rsid w:val="005C52EC"/>
    <w:rsid w:val="005C5846"/>
    <w:rsid w:val="005C5C29"/>
    <w:rsid w:val="005C6B71"/>
    <w:rsid w:val="005D2A9F"/>
    <w:rsid w:val="005D2AB7"/>
    <w:rsid w:val="005D3299"/>
    <w:rsid w:val="005D32AB"/>
    <w:rsid w:val="005D38BD"/>
    <w:rsid w:val="005D4511"/>
    <w:rsid w:val="005D458C"/>
    <w:rsid w:val="005D74B5"/>
    <w:rsid w:val="005E056E"/>
    <w:rsid w:val="005E14DB"/>
    <w:rsid w:val="005E1CF0"/>
    <w:rsid w:val="005E2B35"/>
    <w:rsid w:val="005E36DB"/>
    <w:rsid w:val="005E6392"/>
    <w:rsid w:val="005E72A9"/>
    <w:rsid w:val="005E7B0E"/>
    <w:rsid w:val="005F08E8"/>
    <w:rsid w:val="005F10CF"/>
    <w:rsid w:val="005F19B3"/>
    <w:rsid w:val="005F2722"/>
    <w:rsid w:val="005F65CF"/>
    <w:rsid w:val="005F75D4"/>
    <w:rsid w:val="006010C3"/>
    <w:rsid w:val="00607503"/>
    <w:rsid w:val="00610DCA"/>
    <w:rsid w:val="0061213A"/>
    <w:rsid w:val="00614D55"/>
    <w:rsid w:val="00614E0B"/>
    <w:rsid w:val="0061715D"/>
    <w:rsid w:val="0062075F"/>
    <w:rsid w:val="0062086E"/>
    <w:rsid w:val="0062144C"/>
    <w:rsid w:val="00621F43"/>
    <w:rsid w:val="00622BB6"/>
    <w:rsid w:val="00622F60"/>
    <w:rsid w:val="0062571E"/>
    <w:rsid w:val="00631042"/>
    <w:rsid w:val="00632A4A"/>
    <w:rsid w:val="006335FE"/>
    <w:rsid w:val="00634F50"/>
    <w:rsid w:val="00642316"/>
    <w:rsid w:val="006423C2"/>
    <w:rsid w:val="0064262A"/>
    <w:rsid w:val="00645268"/>
    <w:rsid w:val="00646D93"/>
    <w:rsid w:val="006504A4"/>
    <w:rsid w:val="00650E84"/>
    <w:rsid w:val="006511AA"/>
    <w:rsid w:val="00651421"/>
    <w:rsid w:val="006516D9"/>
    <w:rsid w:val="006522AD"/>
    <w:rsid w:val="0065293A"/>
    <w:rsid w:val="00652A83"/>
    <w:rsid w:val="00654418"/>
    <w:rsid w:val="006549F4"/>
    <w:rsid w:val="006557EB"/>
    <w:rsid w:val="00656802"/>
    <w:rsid w:val="00656B0D"/>
    <w:rsid w:val="00656F51"/>
    <w:rsid w:val="00660842"/>
    <w:rsid w:val="00662590"/>
    <w:rsid w:val="00662ABD"/>
    <w:rsid w:val="00665BDB"/>
    <w:rsid w:val="006670F9"/>
    <w:rsid w:val="006675D2"/>
    <w:rsid w:val="0067390F"/>
    <w:rsid w:val="00674808"/>
    <w:rsid w:val="00676A41"/>
    <w:rsid w:val="00677647"/>
    <w:rsid w:val="00680390"/>
    <w:rsid w:val="00680AA9"/>
    <w:rsid w:val="00680EE8"/>
    <w:rsid w:val="00681856"/>
    <w:rsid w:val="00682E59"/>
    <w:rsid w:val="00683281"/>
    <w:rsid w:val="00686A7E"/>
    <w:rsid w:val="00692D1B"/>
    <w:rsid w:val="00693450"/>
    <w:rsid w:val="006949EE"/>
    <w:rsid w:val="00694F9F"/>
    <w:rsid w:val="00695E1A"/>
    <w:rsid w:val="006A02A4"/>
    <w:rsid w:val="006A05D1"/>
    <w:rsid w:val="006A210E"/>
    <w:rsid w:val="006A2F1F"/>
    <w:rsid w:val="006A3478"/>
    <w:rsid w:val="006A4860"/>
    <w:rsid w:val="006A4C21"/>
    <w:rsid w:val="006A7EA9"/>
    <w:rsid w:val="006B032C"/>
    <w:rsid w:val="006B0A75"/>
    <w:rsid w:val="006B2AEE"/>
    <w:rsid w:val="006B3A57"/>
    <w:rsid w:val="006B60D7"/>
    <w:rsid w:val="006C0B6F"/>
    <w:rsid w:val="006C279A"/>
    <w:rsid w:val="006C2ACC"/>
    <w:rsid w:val="006C310B"/>
    <w:rsid w:val="006C3B3F"/>
    <w:rsid w:val="006C4759"/>
    <w:rsid w:val="006C5757"/>
    <w:rsid w:val="006C6176"/>
    <w:rsid w:val="006C65E9"/>
    <w:rsid w:val="006C6DC4"/>
    <w:rsid w:val="006C7114"/>
    <w:rsid w:val="006C7CEB"/>
    <w:rsid w:val="006D15AB"/>
    <w:rsid w:val="006D48E4"/>
    <w:rsid w:val="006D506A"/>
    <w:rsid w:val="006E0C2C"/>
    <w:rsid w:val="006E0DAA"/>
    <w:rsid w:val="006E13EB"/>
    <w:rsid w:val="006E578A"/>
    <w:rsid w:val="006E66FB"/>
    <w:rsid w:val="006F58EC"/>
    <w:rsid w:val="006F7584"/>
    <w:rsid w:val="00700EC7"/>
    <w:rsid w:val="00700EE7"/>
    <w:rsid w:val="007043AB"/>
    <w:rsid w:val="007061F8"/>
    <w:rsid w:val="00706BE4"/>
    <w:rsid w:val="00707269"/>
    <w:rsid w:val="00712408"/>
    <w:rsid w:val="0071283C"/>
    <w:rsid w:val="00713B6A"/>
    <w:rsid w:val="00716DA6"/>
    <w:rsid w:val="00720B91"/>
    <w:rsid w:val="007218A1"/>
    <w:rsid w:val="0072318F"/>
    <w:rsid w:val="0072394D"/>
    <w:rsid w:val="007246EB"/>
    <w:rsid w:val="00726A79"/>
    <w:rsid w:val="00726E72"/>
    <w:rsid w:val="00730B5C"/>
    <w:rsid w:val="007330E6"/>
    <w:rsid w:val="00733D12"/>
    <w:rsid w:val="00733DD9"/>
    <w:rsid w:val="007351CF"/>
    <w:rsid w:val="007355AC"/>
    <w:rsid w:val="00736BD3"/>
    <w:rsid w:val="007447B0"/>
    <w:rsid w:val="00745D7F"/>
    <w:rsid w:val="0074606F"/>
    <w:rsid w:val="0074632A"/>
    <w:rsid w:val="00746CC7"/>
    <w:rsid w:val="0074736E"/>
    <w:rsid w:val="007477E2"/>
    <w:rsid w:val="00751E79"/>
    <w:rsid w:val="00752398"/>
    <w:rsid w:val="0075251F"/>
    <w:rsid w:val="00752ECE"/>
    <w:rsid w:val="007570B3"/>
    <w:rsid w:val="00760530"/>
    <w:rsid w:val="00761FB7"/>
    <w:rsid w:val="00764B95"/>
    <w:rsid w:val="00766F59"/>
    <w:rsid w:val="0077124B"/>
    <w:rsid w:val="00771A1E"/>
    <w:rsid w:val="00771F12"/>
    <w:rsid w:val="00772F66"/>
    <w:rsid w:val="00773A43"/>
    <w:rsid w:val="00773EB0"/>
    <w:rsid w:val="007761E3"/>
    <w:rsid w:val="0077624C"/>
    <w:rsid w:val="00780AF1"/>
    <w:rsid w:val="00780BEB"/>
    <w:rsid w:val="0078155B"/>
    <w:rsid w:val="00781921"/>
    <w:rsid w:val="00782AC2"/>
    <w:rsid w:val="0078386C"/>
    <w:rsid w:val="00784E16"/>
    <w:rsid w:val="00785504"/>
    <w:rsid w:val="0078696E"/>
    <w:rsid w:val="0078710B"/>
    <w:rsid w:val="00791318"/>
    <w:rsid w:val="00791B26"/>
    <w:rsid w:val="00792DAF"/>
    <w:rsid w:val="007930B8"/>
    <w:rsid w:val="007931C1"/>
    <w:rsid w:val="00793443"/>
    <w:rsid w:val="0079459A"/>
    <w:rsid w:val="007968F1"/>
    <w:rsid w:val="00796D63"/>
    <w:rsid w:val="007A1170"/>
    <w:rsid w:val="007A2324"/>
    <w:rsid w:val="007A5830"/>
    <w:rsid w:val="007A6FDC"/>
    <w:rsid w:val="007B0D88"/>
    <w:rsid w:val="007B124F"/>
    <w:rsid w:val="007B2351"/>
    <w:rsid w:val="007B405B"/>
    <w:rsid w:val="007B634F"/>
    <w:rsid w:val="007B63F4"/>
    <w:rsid w:val="007B7A2E"/>
    <w:rsid w:val="007C38E4"/>
    <w:rsid w:val="007C3A3A"/>
    <w:rsid w:val="007C4620"/>
    <w:rsid w:val="007C4FC8"/>
    <w:rsid w:val="007C53C9"/>
    <w:rsid w:val="007C649F"/>
    <w:rsid w:val="007C6892"/>
    <w:rsid w:val="007C7346"/>
    <w:rsid w:val="007C7417"/>
    <w:rsid w:val="007C7F99"/>
    <w:rsid w:val="007D0425"/>
    <w:rsid w:val="007D25E1"/>
    <w:rsid w:val="007E03CA"/>
    <w:rsid w:val="007E0E4C"/>
    <w:rsid w:val="007E101B"/>
    <w:rsid w:val="007E143F"/>
    <w:rsid w:val="007E2155"/>
    <w:rsid w:val="007E5F8A"/>
    <w:rsid w:val="007E7464"/>
    <w:rsid w:val="007E7D73"/>
    <w:rsid w:val="007F3629"/>
    <w:rsid w:val="007F3642"/>
    <w:rsid w:val="007F422E"/>
    <w:rsid w:val="007F5BB4"/>
    <w:rsid w:val="007F60DC"/>
    <w:rsid w:val="007F692E"/>
    <w:rsid w:val="008009AB"/>
    <w:rsid w:val="0080433F"/>
    <w:rsid w:val="008044BA"/>
    <w:rsid w:val="0080594C"/>
    <w:rsid w:val="008072F7"/>
    <w:rsid w:val="00811DCE"/>
    <w:rsid w:val="0081491D"/>
    <w:rsid w:val="0081655C"/>
    <w:rsid w:val="00817CAD"/>
    <w:rsid w:val="00822025"/>
    <w:rsid w:val="008243A4"/>
    <w:rsid w:val="00824FE4"/>
    <w:rsid w:val="008251CA"/>
    <w:rsid w:val="00825A24"/>
    <w:rsid w:val="00825ACF"/>
    <w:rsid w:val="00826FAC"/>
    <w:rsid w:val="0082701E"/>
    <w:rsid w:val="00827650"/>
    <w:rsid w:val="00832AA0"/>
    <w:rsid w:val="008338AB"/>
    <w:rsid w:val="00834739"/>
    <w:rsid w:val="00836871"/>
    <w:rsid w:val="008402EF"/>
    <w:rsid w:val="00840376"/>
    <w:rsid w:val="0084234D"/>
    <w:rsid w:val="00842C17"/>
    <w:rsid w:val="0084530B"/>
    <w:rsid w:val="008453FE"/>
    <w:rsid w:val="0084553D"/>
    <w:rsid w:val="0085223C"/>
    <w:rsid w:val="0085227C"/>
    <w:rsid w:val="00852AAA"/>
    <w:rsid w:val="008609C0"/>
    <w:rsid w:val="00860E23"/>
    <w:rsid w:val="008611DD"/>
    <w:rsid w:val="00862C35"/>
    <w:rsid w:val="008674AB"/>
    <w:rsid w:val="00870616"/>
    <w:rsid w:val="00871C08"/>
    <w:rsid w:val="0087449E"/>
    <w:rsid w:val="00874BB2"/>
    <w:rsid w:val="00875585"/>
    <w:rsid w:val="00881ED1"/>
    <w:rsid w:val="008825EB"/>
    <w:rsid w:val="008844A1"/>
    <w:rsid w:val="008847C1"/>
    <w:rsid w:val="008863A8"/>
    <w:rsid w:val="008927BF"/>
    <w:rsid w:val="00892ED3"/>
    <w:rsid w:val="008A0334"/>
    <w:rsid w:val="008A18CE"/>
    <w:rsid w:val="008A1AED"/>
    <w:rsid w:val="008A2087"/>
    <w:rsid w:val="008A3588"/>
    <w:rsid w:val="008A77E2"/>
    <w:rsid w:val="008A7B54"/>
    <w:rsid w:val="008B02CE"/>
    <w:rsid w:val="008B0D71"/>
    <w:rsid w:val="008B1816"/>
    <w:rsid w:val="008B2959"/>
    <w:rsid w:val="008B2B82"/>
    <w:rsid w:val="008B3223"/>
    <w:rsid w:val="008B3660"/>
    <w:rsid w:val="008B3C40"/>
    <w:rsid w:val="008B3F64"/>
    <w:rsid w:val="008B5B91"/>
    <w:rsid w:val="008B6209"/>
    <w:rsid w:val="008B7DEC"/>
    <w:rsid w:val="008C0686"/>
    <w:rsid w:val="008C35CD"/>
    <w:rsid w:val="008C54ED"/>
    <w:rsid w:val="008C5784"/>
    <w:rsid w:val="008C5EB9"/>
    <w:rsid w:val="008C666E"/>
    <w:rsid w:val="008C7C5B"/>
    <w:rsid w:val="008D16CB"/>
    <w:rsid w:val="008D3043"/>
    <w:rsid w:val="008D31B6"/>
    <w:rsid w:val="008D358A"/>
    <w:rsid w:val="008D5680"/>
    <w:rsid w:val="008D743E"/>
    <w:rsid w:val="008E1E11"/>
    <w:rsid w:val="008E210B"/>
    <w:rsid w:val="008E254E"/>
    <w:rsid w:val="008E3AFD"/>
    <w:rsid w:val="008E3DCC"/>
    <w:rsid w:val="008E7D74"/>
    <w:rsid w:val="008F2D88"/>
    <w:rsid w:val="008F3342"/>
    <w:rsid w:val="008F3CF9"/>
    <w:rsid w:val="008F6757"/>
    <w:rsid w:val="008F69A6"/>
    <w:rsid w:val="008F6AD0"/>
    <w:rsid w:val="008F7367"/>
    <w:rsid w:val="008F76C5"/>
    <w:rsid w:val="00900B11"/>
    <w:rsid w:val="0090100A"/>
    <w:rsid w:val="009030E9"/>
    <w:rsid w:val="00905B80"/>
    <w:rsid w:val="00905D6A"/>
    <w:rsid w:val="009065E6"/>
    <w:rsid w:val="009102F8"/>
    <w:rsid w:val="009126FF"/>
    <w:rsid w:val="00912D6B"/>
    <w:rsid w:val="009134C9"/>
    <w:rsid w:val="009140F9"/>
    <w:rsid w:val="00914F2B"/>
    <w:rsid w:val="00914FB8"/>
    <w:rsid w:val="00915E53"/>
    <w:rsid w:val="00921CC3"/>
    <w:rsid w:val="00922A56"/>
    <w:rsid w:val="00922D3B"/>
    <w:rsid w:val="00923388"/>
    <w:rsid w:val="0092360A"/>
    <w:rsid w:val="00924022"/>
    <w:rsid w:val="009243E8"/>
    <w:rsid w:val="00924974"/>
    <w:rsid w:val="00924EAE"/>
    <w:rsid w:val="009257AF"/>
    <w:rsid w:val="00926427"/>
    <w:rsid w:val="009305F7"/>
    <w:rsid w:val="00931E7D"/>
    <w:rsid w:val="00932E0F"/>
    <w:rsid w:val="00934FC5"/>
    <w:rsid w:val="00936CE9"/>
    <w:rsid w:val="00937642"/>
    <w:rsid w:val="009419B4"/>
    <w:rsid w:val="00941DF6"/>
    <w:rsid w:val="0094280A"/>
    <w:rsid w:val="0094483F"/>
    <w:rsid w:val="009449D7"/>
    <w:rsid w:val="00945418"/>
    <w:rsid w:val="009458A8"/>
    <w:rsid w:val="009513A3"/>
    <w:rsid w:val="009517C7"/>
    <w:rsid w:val="0095423E"/>
    <w:rsid w:val="009606D0"/>
    <w:rsid w:val="00961A1E"/>
    <w:rsid w:val="0096250A"/>
    <w:rsid w:val="009670C0"/>
    <w:rsid w:val="00967B87"/>
    <w:rsid w:val="00967D2F"/>
    <w:rsid w:val="00970F08"/>
    <w:rsid w:val="00972895"/>
    <w:rsid w:val="009768E1"/>
    <w:rsid w:val="00984754"/>
    <w:rsid w:val="00987B31"/>
    <w:rsid w:val="009904DB"/>
    <w:rsid w:val="00991320"/>
    <w:rsid w:val="009923A2"/>
    <w:rsid w:val="009923F6"/>
    <w:rsid w:val="00992FC0"/>
    <w:rsid w:val="00993837"/>
    <w:rsid w:val="00994242"/>
    <w:rsid w:val="009957DA"/>
    <w:rsid w:val="00996D74"/>
    <w:rsid w:val="009A0966"/>
    <w:rsid w:val="009A0F33"/>
    <w:rsid w:val="009A22E0"/>
    <w:rsid w:val="009A2A21"/>
    <w:rsid w:val="009A2CFF"/>
    <w:rsid w:val="009A3CE3"/>
    <w:rsid w:val="009A5160"/>
    <w:rsid w:val="009A6B2D"/>
    <w:rsid w:val="009B23B4"/>
    <w:rsid w:val="009B425C"/>
    <w:rsid w:val="009B4ED6"/>
    <w:rsid w:val="009B5B9F"/>
    <w:rsid w:val="009B7BF4"/>
    <w:rsid w:val="009C21A5"/>
    <w:rsid w:val="009C2775"/>
    <w:rsid w:val="009C2DBA"/>
    <w:rsid w:val="009C30D3"/>
    <w:rsid w:val="009C6597"/>
    <w:rsid w:val="009D249F"/>
    <w:rsid w:val="009D4FFD"/>
    <w:rsid w:val="009D5D13"/>
    <w:rsid w:val="009D7596"/>
    <w:rsid w:val="009E2E77"/>
    <w:rsid w:val="009E5F61"/>
    <w:rsid w:val="009F19E7"/>
    <w:rsid w:val="009F1DF2"/>
    <w:rsid w:val="009F23AB"/>
    <w:rsid w:val="009F6203"/>
    <w:rsid w:val="00A0155A"/>
    <w:rsid w:val="00A03893"/>
    <w:rsid w:val="00A03AE2"/>
    <w:rsid w:val="00A03D7F"/>
    <w:rsid w:val="00A04524"/>
    <w:rsid w:val="00A05DBB"/>
    <w:rsid w:val="00A06BAC"/>
    <w:rsid w:val="00A07C9E"/>
    <w:rsid w:val="00A11180"/>
    <w:rsid w:val="00A12EF1"/>
    <w:rsid w:val="00A14C46"/>
    <w:rsid w:val="00A151F0"/>
    <w:rsid w:val="00A168FF"/>
    <w:rsid w:val="00A22601"/>
    <w:rsid w:val="00A23558"/>
    <w:rsid w:val="00A2358B"/>
    <w:rsid w:val="00A2585A"/>
    <w:rsid w:val="00A279A0"/>
    <w:rsid w:val="00A32A1B"/>
    <w:rsid w:val="00A3406B"/>
    <w:rsid w:val="00A344FE"/>
    <w:rsid w:val="00A3494A"/>
    <w:rsid w:val="00A3570A"/>
    <w:rsid w:val="00A37A7D"/>
    <w:rsid w:val="00A37BE2"/>
    <w:rsid w:val="00A41130"/>
    <w:rsid w:val="00A4256D"/>
    <w:rsid w:val="00A4395E"/>
    <w:rsid w:val="00A440E1"/>
    <w:rsid w:val="00A4794A"/>
    <w:rsid w:val="00A5095D"/>
    <w:rsid w:val="00A5126E"/>
    <w:rsid w:val="00A5659A"/>
    <w:rsid w:val="00A56A03"/>
    <w:rsid w:val="00A57865"/>
    <w:rsid w:val="00A62652"/>
    <w:rsid w:val="00A629BC"/>
    <w:rsid w:val="00A6365D"/>
    <w:rsid w:val="00A646E1"/>
    <w:rsid w:val="00A65356"/>
    <w:rsid w:val="00A7076B"/>
    <w:rsid w:val="00A7135A"/>
    <w:rsid w:val="00A719C8"/>
    <w:rsid w:val="00A72829"/>
    <w:rsid w:val="00A730B7"/>
    <w:rsid w:val="00A7515B"/>
    <w:rsid w:val="00A75A23"/>
    <w:rsid w:val="00A769A5"/>
    <w:rsid w:val="00A76A99"/>
    <w:rsid w:val="00A76FAE"/>
    <w:rsid w:val="00A80734"/>
    <w:rsid w:val="00A809BA"/>
    <w:rsid w:val="00A81000"/>
    <w:rsid w:val="00A84299"/>
    <w:rsid w:val="00A85A47"/>
    <w:rsid w:val="00A878A4"/>
    <w:rsid w:val="00A9000A"/>
    <w:rsid w:val="00A9073C"/>
    <w:rsid w:val="00A91318"/>
    <w:rsid w:val="00A92667"/>
    <w:rsid w:val="00A96C8C"/>
    <w:rsid w:val="00A97F04"/>
    <w:rsid w:val="00AA0003"/>
    <w:rsid w:val="00AA0051"/>
    <w:rsid w:val="00AA19A8"/>
    <w:rsid w:val="00AA1EEE"/>
    <w:rsid w:val="00AA22A2"/>
    <w:rsid w:val="00AA25A3"/>
    <w:rsid w:val="00AA48D4"/>
    <w:rsid w:val="00AA660B"/>
    <w:rsid w:val="00AB0DCC"/>
    <w:rsid w:val="00AB29C5"/>
    <w:rsid w:val="00AB40F9"/>
    <w:rsid w:val="00AB5143"/>
    <w:rsid w:val="00AB6638"/>
    <w:rsid w:val="00AB76A1"/>
    <w:rsid w:val="00AC0DA4"/>
    <w:rsid w:val="00AC58E9"/>
    <w:rsid w:val="00AC5EEB"/>
    <w:rsid w:val="00AD041E"/>
    <w:rsid w:val="00AD0E37"/>
    <w:rsid w:val="00AD28C7"/>
    <w:rsid w:val="00AD33A4"/>
    <w:rsid w:val="00AD553B"/>
    <w:rsid w:val="00AE1BF8"/>
    <w:rsid w:val="00AE25EC"/>
    <w:rsid w:val="00AE3827"/>
    <w:rsid w:val="00AE53C0"/>
    <w:rsid w:val="00AE67BB"/>
    <w:rsid w:val="00AE7F6C"/>
    <w:rsid w:val="00AF1412"/>
    <w:rsid w:val="00AF381F"/>
    <w:rsid w:val="00AF5FCD"/>
    <w:rsid w:val="00AF766F"/>
    <w:rsid w:val="00B001F5"/>
    <w:rsid w:val="00B01AC8"/>
    <w:rsid w:val="00B0379D"/>
    <w:rsid w:val="00B044DB"/>
    <w:rsid w:val="00B04878"/>
    <w:rsid w:val="00B04EF8"/>
    <w:rsid w:val="00B056EB"/>
    <w:rsid w:val="00B078A2"/>
    <w:rsid w:val="00B12B0E"/>
    <w:rsid w:val="00B1364D"/>
    <w:rsid w:val="00B13F98"/>
    <w:rsid w:val="00B15852"/>
    <w:rsid w:val="00B24D0B"/>
    <w:rsid w:val="00B26876"/>
    <w:rsid w:val="00B3064C"/>
    <w:rsid w:val="00B314E3"/>
    <w:rsid w:val="00B331EC"/>
    <w:rsid w:val="00B34E8D"/>
    <w:rsid w:val="00B36530"/>
    <w:rsid w:val="00B3663A"/>
    <w:rsid w:val="00B36AD9"/>
    <w:rsid w:val="00B40FC2"/>
    <w:rsid w:val="00B41D17"/>
    <w:rsid w:val="00B42DE9"/>
    <w:rsid w:val="00B454D9"/>
    <w:rsid w:val="00B45FE5"/>
    <w:rsid w:val="00B46B1E"/>
    <w:rsid w:val="00B51C24"/>
    <w:rsid w:val="00B51E68"/>
    <w:rsid w:val="00B54C5C"/>
    <w:rsid w:val="00B571E5"/>
    <w:rsid w:val="00B57A1E"/>
    <w:rsid w:val="00B61CF9"/>
    <w:rsid w:val="00B63298"/>
    <w:rsid w:val="00B66BBB"/>
    <w:rsid w:val="00B6712E"/>
    <w:rsid w:val="00B723E3"/>
    <w:rsid w:val="00B727DD"/>
    <w:rsid w:val="00B72CE7"/>
    <w:rsid w:val="00B7366E"/>
    <w:rsid w:val="00B73915"/>
    <w:rsid w:val="00B754CC"/>
    <w:rsid w:val="00B75566"/>
    <w:rsid w:val="00B80EBC"/>
    <w:rsid w:val="00B812CE"/>
    <w:rsid w:val="00B82ECC"/>
    <w:rsid w:val="00B85159"/>
    <w:rsid w:val="00B852AA"/>
    <w:rsid w:val="00B86259"/>
    <w:rsid w:val="00B865C0"/>
    <w:rsid w:val="00B9080C"/>
    <w:rsid w:val="00B92A57"/>
    <w:rsid w:val="00B93DB7"/>
    <w:rsid w:val="00B94C69"/>
    <w:rsid w:val="00B95A33"/>
    <w:rsid w:val="00B96736"/>
    <w:rsid w:val="00BA0F82"/>
    <w:rsid w:val="00BA42B6"/>
    <w:rsid w:val="00BA726C"/>
    <w:rsid w:val="00BB2EFF"/>
    <w:rsid w:val="00BB4997"/>
    <w:rsid w:val="00BC04AF"/>
    <w:rsid w:val="00BC3043"/>
    <w:rsid w:val="00BC536F"/>
    <w:rsid w:val="00BC6284"/>
    <w:rsid w:val="00BC6956"/>
    <w:rsid w:val="00BC6E90"/>
    <w:rsid w:val="00BC7936"/>
    <w:rsid w:val="00BD0878"/>
    <w:rsid w:val="00BD11A4"/>
    <w:rsid w:val="00BD3EA0"/>
    <w:rsid w:val="00BD418A"/>
    <w:rsid w:val="00BD5A7E"/>
    <w:rsid w:val="00BD630A"/>
    <w:rsid w:val="00BD6C2D"/>
    <w:rsid w:val="00BE0581"/>
    <w:rsid w:val="00BE41AF"/>
    <w:rsid w:val="00BE636E"/>
    <w:rsid w:val="00BF3599"/>
    <w:rsid w:val="00BF4CA2"/>
    <w:rsid w:val="00BF52A8"/>
    <w:rsid w:val="00BF7365"/>
    <w:rsid w:val="00C03249"/>
    <w:rsid w:val="00C036F4"/>
    <w:rsid w:val="00C07FDF"/>
    <w:rsid w:val="00C146E9"/>
    <w:rsid w:val="00C149B5"/>
    <w:rsid w:val="00C15407"/>
    <w:rsid w:val="00C17BFE"/>
    <w:rsid w:val="00C215E5"/>
    <w:rsid w:val="00C21FB3"/>
    <w:rsid w:val="00C23906"/>
    <w:rsid w:val="00C245C1"/>
    <w:rsid w:val="00C25AFF"/>
    <w:rsid w:val="00C26BEC"/>
    <w:rsid w:val="00C320F1"/>
    <w:rsid w:val="00C32FDE"/>
    <w:rsid w:val="00C3526C"/>
    <w:rsid w:val="00C356EB"/>
    <w:rsid w:val="00C35F58"/>
    <w:rsid w:val="00C368A1"/>
    <w:rsid w:val="00C36F2C"/>
    <w:rsid w:val="00C4152C"/>
    <w:rsid w:val="00C437B8"/>
    <w:rsid w:val="00C44DE8"/>
    <w:rsid w:val="00C468B8"/>
    <w:rsid w:val="00C503DC"/>
    <w:rsid w:val="00C506D6"/>
    <w:rsid w:val="00C516B7"/>
    <w:rsid w:val="00C52DFB"/>
    <w:rsid w:val="00C53C04"/>
    <w:rsid w:val="00C540A9"/>
    <w:rsid w:val="00C56302"/>
    <w:rsid w:val="00C609E5"/>
    <w:rsid w:val="00C61D92"/>
    <w:rsid w:val="00C62296"/>
    <w:rsid w:val="00C62A02"/>
    <w:rsid w:val="00C63B16"/>
    <w:rsid w:val="00C650A8"/>
    <w:rsid w:val="00C65CE0"/>
    <w:rsid w:val="00C6780F"/>
    <w:rsid w:val="00C708F3"/>
    <w:rsid w:val="00C71CB8"/>
    <w:rsid w:val="00C721FA"/>
    <w:rsid w:val="00C72FD3"/>
    <w:rsid w:val="00C74279"/>
    <w:rsid w:val="00C754EA"/>
    <w:rsid w:val="00C822B8"/>
    <w:rsid w:val="00C851F3"/>
    <w:rsid w:val="00C8629E"/>
    <w:rsid w:val="00C86306"/>
    <w:rsid w:val="00C903AC"/>
    <w:rsid w:val="00C9169F"/>
    <w:rsid w:val="00C931E1"/>
    <w:rsid w:val="00CA07F3"/>
    <w:rsid w:val="00CA14AF"/>
    <w:rsid w:val="00CA3B1C"/>
    <w:rsid w:val="00CA3E55"/>
    <w:rsid w:val="00CA4A70"/>
    <w:rsid w:val="00CA4B10"/>
    <w:rsid w:val="00CA678B"/>
    <w:rsid w:val="00CA687C"/>
    <w:rsid w:val="00CB2B05"/>
    <w:rsid w:val="00CB67A2"/>
    <w:rsid w:val="00CB7325"/>
    <w:rsid w:val="00CB79DA"/>
    <w:rsid w:val="00CC045C"/>
    <w:rsid w:val="00CC2A87"/>
    <w:rsid w:val="00CC363B"/>
    <w:rsid w:val="00CC5103"/>
    <w:rsid w:val="00CC6F7A"/>
    <w:rsid w:val="00CD03FF"/>
    <w:rsid w:val="00CD0EF4"/>
    <w:rsid w:val="00CD16A6"/>
    <w:rsid w:val="00CD3A51"/>
    <w:rsid w:val="00CD3DB1"/>
    <w:rsid w:val="00CD3F90"/>
    <w:rsid w:val="00CD5BFE"/>
    <w:rsid w:val="00CD6EE1"/>
    <w:rsid w:val="00CE21D0"/>
    <w:rsid w:val="00CE463E"/>
    <w:rsid w:val="00CE585F"/>
    <w:rsid w:val="00CE7E14"/>
    <w:rsid w:val="00CF0FEB"/>
    <w:rsid w:val="00CF15D0"/>
    <w:rsid w:val="00CF40B9"/>
    <w:rsid w:val="00CF4193"/>
    <w:rsid w:val="00CF6EF9"/>
    <w:rsid w:val="00CF7D97"/>
    <w:rsid w:val="00CF7DEF"/>
    <w:rsid w:val="00CF7F36"/>
    <w:rsid w:val="00D011C6"/>
    <w:rsid w:val="00D02B17"/>
    <w:rsid w:val="00D05070"/>
    <w:rsid w:val="00D072D7"/>
    <w:rsid w:val="00D07AC2"/>
    <w:rsid w:val="00D07D3B"/>
    <w:rsid w:val="00D108A7"/>
    <w:rsid w:val="00D1126E"/>
    <w:rsid w:val="00D113FD"/>
    <w:rsid w:val="00D11446"/>
    <w:rsid w:val="00D117A1"/>
    <w:rsid w:val="00D117C5"/>
    <w:rsid w:val="00D14357"/>
    <w:rsid w:val="00D15ECF"/>
    <w:rsid w:val="00D169BF"/>
    <w:rsid w:val="00D17670"/>
    <w:rsid w:val="00D20923"/>
    <w:rsid w:val="00D20ECB"/>
    <w:rsid w:val="00D21C2D"/>
    <w:rsid w:val="00D22A26"/>
    <w:rsid w:val="00D22FF2"/>
    <w:rsid w:val="00D255B1"/>
    <w:rsid w:val="00D303F5"/>
    <w:rsid w:val="00D32AAC"/>
    <w:rsid w:val="00D32B1C"/>
    <w:rsid w:val="00D33332"/>
    <w:rsid w:val="00D33AD4"/>
    <w:rsid w:val="00D347D1"/>
    <w:rsid w:val="00D36DCB"/>
    <w:rsid w:val="00D37859"/>
    <w:rsid w:val="00D44FB2"/>
    <w:rsid w:val="00D4631B"/>
    <w:rsid w:val="00D47907"/>
    <w:rsid w:val="00D60263"/>
    <w:rsid w:val="00D613AE"/>
    <w:rsid w:val="00D65608"/>
    <w:rsid w:val="00D7382F"/>
    <w:rsid w:val="00D739EE"/>
    <w:rsid w:val="00D75180"/>
    <w:rsid w:val="00D76446"/>
    <w:rsid w:val="00D767E5"/>
    <w:rsid w:val="00D77503"/>
    <w:rsid w:val="00D80555"/>
    <w:rsid w:val="00D80756"/>
    <w:rsid w:val="00D87C39"/>
    <w:rsid w:val="00D87F83"/>
    <w:rsid w:val="00D90EED"/>
    <w:rsid w:val="00D93745"/>
    <w:rsid w:val="00D94D38"/>
    <w:rsid w:val="00D96822"/>
    <w:rsid w:val="00DA12FB"/>
    <w:rsid w:val="00DA17B3"/>
    <w:rsid w:val="00DA2DB5"/>
    <w:rsid w:val="00DA35AF"/>
    <w:rsid w:val="00DA6A38"/>
    <w:rsid w:val="00DA6AB3"/>
    <w:rsid w:val="00DA7D90"/>
    <w:rsid w:val="00DB0481"/>
    <w:rsid w:val="00DB3509"/>
    <w:rsid w:val="00DB4577"/>
    <w:rsid w:val="00DB4D5A"/>
    <w:rsid w:val="00DB4DE4"/>
    <w:rsid w:val="00DB4F44"/>
    <w:rsid w:val="00DB6B70"/>
    <w:rsid w:val="00DC039A"/>
    <w:rsid w:val="00DC03EB"/>
    <w:rsid w:val="00DC3B7A"/>
    <w:rsid w:val="00DD17C8"/>
    <w:rsid w:val="00DD5533"/>
    <w:rsid w:val="00DD71CD"/>
    <w:rsid w:val="00DE1378"/>
    <w:rsid w:val="00DE2A30"/>
    <w:rsid w:val="00DF0E5A"/>
    <w:rsid w:val="00DF4FB3"/>
    <w:rsid w:val="00DF5471"/>
    <w:rsid w:val="00DF5AA6"/>
    <w:rsid w:val="00DF5B31"/>
    <w:rsid w:val="00E003FA"/>
    <w:rsid w:val="00E011DA"/>
    <w:rsid w:val="00E02108"/>
    <w:rsid w:val="00E0381B"/>
    <w:rsid w:val="00E0397A"/>
    <w:rsid w:val="00E0608D"/>
    <w:rsid w:val="00E07F3C"/>
    <w:rsid w:val="00E10151"/>
    <w:rsid w:val="00E12A9F"/>
    <w:rsid w:val="00E139B9"/>
    <w:rsid w:val="00E17369"/>
    <w:rsid w:val="00E17E99"/>
    <w:rsid w:val="00E21956"/>
    <w:rsid w:val="00E22937"/>
    <w:rsid w:val="00E26D9E"/>
    <w:rsid w:val="00E307EA"/>
    <w:rsid w:val="00E313E9"/>
    <w:rsid w:val="00E32859"/>
    <w:rsid w:val="00E34645"/>
    <w:rsid w:val="00E35167"/>
    <w:rsid w:val="00E36F71"/>
    <w:rsid w:val="00E419A3"/>
    <w:rsid w:val="00E436D6"/>
    <w:rsid w:val="00E441A2"/>
    <w:rsid w:val="00E45B72"/>
    <w:rsid w:val="00E46F07"/>
    <w:rsid w:val="00E4700E"/>
    <w:rsid w:val="00E47C83"/>
    <w:rsid w:val="00E501D6"/>
    <w:rsid w:val="00E506C6"/>
    <w:rsid w:val="00E50AA8"/>
    <w:rsid w:val="00E51264"/>
    <w:rsid w:val="00E52876"/>
    <w:rsid w:val="00E52C58"/>
    <w:rsid w:val="00E53F71"/>
    <w:rsid w:val="00E57D9E"/>
    <w:rsid w:val="00E60AE3"/>
    <w:rsid w:val="00E60FAE"/>
    <w:rsid w:val="00E62952"/>
    <w:rsid w:val="00E659E3"/>
    <w:rsid w:val="00E663F5"/>
    <w:rsid w:val="00E66595"/>
    <w:rsid w:val="00E71962"/>
    <w:rsid w:val="00E731E5"/>
    <w:rsid w:val="00E75F9B"/>
    <w:rsid w:val="00E774B0"/>
    <w:rsid w:val="00E81F3C"/>
    <w:rsid w:val="00E81F45"/>
    <w:rsid w:val="00E8246B"/>
    <w:rsid w:val="00E82B7F"/>
    <w:rsid w:val="00E833F2"/>
    <w:rsid w:val="00E8342F"/>
    <w:rsid w:val="00E84301"/>
    <w:rsid w:val="00E84E4C"/>
    <w:rsid w:val="00E9101C"/>
    <w:rsid w:val="00E9142D"/>
    <w:rsid w:val="00E918A8"/>
    <w:rsid w:val="00E93EBA"/>
    <w:rsid w:val="00E9725E"/>
    <w:rsid w:val="00E97586"/>
    <w:rsid w:val="00EA0964"/>
    <w:rsid w:val="00EA09CF"/>
    <w:rsid w:val="00EA1B3F"/>
    <w:rsid w:val="00EA4C77"/>
    <w:rsid w:val="00EA4FE0"/>
    <w:rsid w:val="00EA62FA"/>
    <w:rsid w:val="00EB477C"/>
    <w:rsid w:val="00EB479F"/>
    <w:rsid w:val="00EB53E9"/>
    <w:rsid w:val="00EB5401"/>
    <w:rsid w:val="00EB58FB"/>
    <w:rsid w:val="00EB59D6"/>
    <w:rsid w:val="00EB61B6"/>
    <w:rsid w:val="00EB6859"/>
    <w:rsid w:val="00EB70AD"/>
    <w:rsid w:val="00EC04D1"/>
    <w:rsid w:val="00EC0D38"/>
    <w:rsid w:val="00EC0E97"/>
    <w:rsid w:val="00EC3739"/>
    <w:rsid w:val="00EC3EB4"/>
    <w:rsid w:val="00EC4D8E"/>
    <w:rsid w:val="00EC536C"/>
    <w:rsid w:val="00EC6395"/>
    <w:rsid w:val="00EC6790"/>
    <w:rsid w:val="00ED04EA"/>
    <w:rsid w:val="00ED0DCC"/>
    <w:rsid w:val="00ED26C5"/>
    <w:rsid w:val="00ED5429"/>
    <w:rsid w:val="00ED5E6E"/>
    <w:rsid w:val="00ED7646"/>
    <w:rsid w:val="00EE0340"/>
    <w:rsid w:val="00EE32DC"/>
    <w:rsid w:val="00EE34E3"/>
    <w:rsid w:val="00EE39D7"/>
    <w:rsid w:val="00EE4817"/>
    <w:rsid w:val="00EE4D2E"/>
    <w:rsid w:val="00EE4FDA"/>
    <w:rsid w:val="00EE59A1"/>
    <w:rsid w:val="00EE614F"/>
    <w:rsid w:val="00EE66A5"/>
    <w:rsid w:val="00EF1249"/>
    <w:rsid w:val="00EF1ED1"/>
    <w:rsid w:val="00EF1F9E"/>
    <w:rsid w:val="00EF38CF"/>
    <w:rsid w:val="00EF5B0E"/>
    <w:rsid w:val="00F02930"/>
    <w:rsid w:val="00F0359E"/>
    <w:rsid w:val="00F0374F"/>
    <w:rsid w:val="00F042C5"/>
    <w:rsid w:val="00F04FB1"/>
    <w:rsid w:val="00F050CC"/>
    <w:rsid w:val="00F07C07"/>
    <w:rsid w:val="00F11319"/>
    <w:rsid w:val="00F121A1"/>
    <w:rsid w:val="00F122BC"/>
    <w:rsid w:val="00F14A9F"/>
    <w:rsid w:val="00F16ECF"/>
    <w:rsid w:val="00F2016B"/>
    <w:rsid w:val="00F21CF6"/>
    <w:rsid w:val="00F2236B"/>
    <w:rsid w:val="00F22D9F"/>
    <w:rsid w:val="00F24677"/>
    <w:rsid w:val="00F26D04"/>
    <w:rsid w:val="00F27B96"/>
    <w:rsid w:val="00F27C05"/>
    <w:rsid w:val="00F301E7"/>
    <w:rsid w:val="00F307F5"/>
    <w:rsid w:val="00F3130B"/>
    <w:rsid w:val="00F31DA2"/>
    <w:rsid w:val="00F325E5"/>
    <w:rsid w:val="00F327C7"/>
    <w:rsid w:val="00F33192"/>
    <w:rsid w:val="00F33496"/>
    <w:rsid w:val="00F33B9B"/>
    <w:rsid w:val="00F344B4"/>
    <w:rsid w:val="00F360BC"/>
    <w:rsid w:val="00F36A3B"/>
    <w:rsid w:val="00F36D24"/>
    <w:rsid w:val="00F37A95"/>
    <w:rsid w:val="00F37D35"/>
    <w:rsid w:val="00F41279"/>
    <w:rsid w:val="00F42723"/>
    <w:rsid w:val="00F43AA5"/>
    <w:rsid w:val="00F554D2"/>
    <w:rsid w:val="00F56103"/>
    <w:rsid w:val="00F5768C"/>
    <w:rsid w:val="00F61C80"/>
    <w:rsid w:val="00F62757"/>
    <w:rsid w:val="00F62F85"/>
    <w:rsid w:val="00F654A3"/>
    <w:rsid w:val="00F65EC0"/>
    <w:rsid w:val="00F71182"/>
    <w:rsid w:val="00F72585"/>
    <w:rsid w:val="00F7274A"/>
    <w:rsid w:val="00F74547"/>
    <w:rsid w:val="00F75AC9"/>
    <w:rsid w:val="00F75CAB"/>
    <w:rsid w:val="00F76182"/>
    <w:rsid w:val="00F76950"/>
    <w:rsid w:val="00F76CAA"/>
    <w:rsid w:val="00F81C33"/>
    <w:rsid w:val="00F842B8"/>
    <w:rsid w:val="00F86E06"/>
    <w:rsid w:val="00F9100D"/>
    <w:rsid w:val="00F91524"/>
    <w:rsid w:val="00F92674"/>
    <w:rsid w:val="00F939AB"/>
    <w:rsid w:val="00F9502A"/>
    <w:rsid w:val="00F9524E"/>
    <w:rsid w:val="00F9538A"/>
    <w:rsid w:val="00FA0A19"/>
    <w:rsid w:val="00FA2699"/>
    <w:rsid w:val="00FA5498"/>
    <w:rsid w:val="00FA714F"/>
    <w:rsid w:val="00FA76B0"/>
    <w:rsid w:val="00FB1BD1"/>
    <w:rsid w:val="00FB54A3"/>
    <w:rsid w:val="00FC05A0"/>
    <w:rsid w:val="00FC1807"/>
    <w:rsid w:val="00FC231E"/>
    <w:rsid w:val="00FC40BE"/>
    <w:rsid w:val="00FC48E7"/>
    <w:rsid w:val="00FC4FB8"/>
    <w:rsid w:val="00FC63B2"/>
    <w:rsid w:val="00FC64C9"/>
    <w:rsid w:val="00FC6A95"/>
    <w:rsid w:val="00FD1337"/>
    <w:rsid w:val="00FD7D13"/>
    <w:rsid w:val="00FE1860"/>
    <w:rsid w:val="00FE1EDD"/>
    <w:rsid w:val="00FE4159"/>
    <w:rsid w:val="00FE45B3"/>
    <w:rsid w:val="00FE5EB7"/>
    <w:rsid w:val="00FE757F"/>
    <w:rsid w:val="00FE7938"/>
    <w:rsid w:val="00FF0ACE"/>
    <w:rsid w:val="00FF1006"/>
    <w:rsid w:val="00FF1ADA"/>
    <w:rsid w:val="00FF1FED"/>
    <w:rsid w:val="00FF4F64"/>
    <w:rsid w:val="30F7266A"/>
    <w:rsid w:val="5515A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BFA03"/>
  <w15:docId w15:val="{8934C0B5-8009-F943-A9AE-7083042B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F3629"/>
    <w:rPr>
      <w:sz w:val="24"/>
      <w:szCs w:val="24"/>
      <w:lang w:eastAsia="en-GB"/>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link w:val="FooterChar"/>
    <w:uiPriority w:val="99"/>
    <w:rsid w:val="003B6050"/>
    <w:pPr>
      <w:tabs>
        <w:tab w:val="center" w:pos="4153"/>
        <w:tab w:val="right" w:pos="8306"/>
      </w:tabs>
    </w:pPr>
  </w:style>
  <w:style w:type="paragraph" w:styleId="Contractors" w:customStyle="1">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link w:val="TitleChar"/>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hAnsi="Verdana" w:eastAsia="Arial Unicode MS"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styleId="bodytxt" w:customStyle="1">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link w:val="ListParagraphChar"/>
    <w:uiPriority w:val="34"/>
    <w:qFormat/>
    <w:rsid w:val="00E0381B"/>
    <w:pPr>
      <w:ind w:left="720"/>
    </w:pPr>
    <w:rPr>
      <w:lang w:eastAsia="en-US"/>
    </w:rPr>
  </w:style>
  <w:style w:type="character" w:styleId="Heading2Char" w:customStyle="1">
    <w:name w:val="Heading 2 Char"/>
    <w:link w:val="Heading2"/>
    <w:rsid w:val="003640F1"/>
    <w:rPr>
      <w:rFonts w:ascii="Arial Bold" w:hAnsi="Arial Bold"/>
      <w:b/>
      <w:sz w:val="24"/>
      <w:szCs w:val="24"/>
      <w:lang w:val="en-GB" w:eastAsia="en-US" w:bidi="ar-SA"/>
    </w:rPr>
  </w:style>
  <w:style w:type="character" w:styleId="Heading1Char" w:customStyle="1">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ing4a" w:customStyle="1">
    <w:name w:val="Heading 4a"/>
    <w:basedOn w:val="Heading3"/>
    <w:rsid w:val="00ED0DCC"/>
    <w:pPr>
      <w:numPr>
        <w:numId w:val="3"/>
      </w:numPr>
    </w:pPr>
  </w:style>
  <w:style w:type="paragraph" w:styleId="Newheading4" w:customStyle="1">
    <w:name w:val="New heading 4"/>
    <w:basedOn w:val="Normal"/>
    <w:rsid w:val="00D07D3B"/>
    <w:pPr>
      <w:numPr>
        <w:numId w:val="2"/>
      </w:numPr>
    </w:pPr>
    <w:rPr>
      <w:rFonts w:ascii="Arial" w:hAnsi="Arial"/>
      <w:b/>
    </w:rPr>
  </w:style>
  <w:style w:type="character" w:styleId="Heading3Char1" w:customStyle="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styleId="Heading6Char" w:customStyle="1">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styleId="Heading3Char" w:customStyle="1">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character" w:styleId="FooterChar" w:customStyle="1">
    <w:name w:val="Footer Char"/>
    <w:link w:val="Footer"/>
    <w:uiPriority w:val="99"/>
    <w:rsid w:val="007C4620"/>
    <w:rPr>
      <w:sz w:val="24"/>
      <w:szCs w:val="24"/>
    </w:rPr>
  </w:style>
  <w:style w:type="character" w:styleId="TitleChar" w:customStyle="1">
    <w:name w:val="Title Char"/>
    <w:link w:val="Title"/>
    <w:rsid w:val="008A7B54"/>
    <w:rPr>
      <w:rFonts w:ascii="Arial" w:hAnsi="Arial"/>
      <w:b/>
      <w:spacing w:val="-2"/>
      <w:sz w:val="32"/>
      <w:szCs w:val="24"/>
      <w:lang w:eastAsia="en-US"/>
    </w:rPr>
  </w:style>
  <w:style w:type="paragraph" w:styleId="Default" w:customStyle="1">
    <w:name w:val="Default"/>
    <w:rsid w:val="005600E0"/>
    <w:pPr>
      <w:autoSpaceDE w:val="0"/>
      <w:autoSpaceDN w:val="0"/>
      <w:adjustRightInd w:val="0"/>
    </w:pPr>
    <w:rPr>
      <w:rFonts w:ascii="Arial" w:hAnsi="Arial" w:cs="Arial"/>
      <w:color w:val="000000"/>
      <w:sz w:val="24"/>
      <w:szCs w:val="24"/>
      <w:lang w:val="en-US"/>
    </w:rPr>
  </w:style>
  <w:style w:type="character" w:styleId="ListParagraphChar" w:customStyle="1">
    <w:name w:val="List Paragraph Char"/>
    <w:link w:val="ListParagraph"/>
    <w:uiPriority w:val="34"/>
    <w:rsid w:val="003D1223"/>
    <w:rPr>
      <w:sz w:val="24"/>
      <w:szCs w:val="24"/>
    </w:rPr>
  </w:style>
  <w:style w:type="paragraph" w:styleId="Revision">
    <w:name w:val="Revision"/>
    <w:hidden/>
    <w:uiPriority w:val="99"/>
    <w:semiHidden/>
    <w:rsid w:val="004E4E08"/>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8884">
      <w:bodyDiv w:val="1"/>
      <w:marLeft w:val="0"/>
      <w:marRight w:val="0"/>
      <w:marTop w:val="0"/>
      <w:marBottom w:val="0"/>
      <w:divBdr>
        <w:top w:val="none" w:sz="0" w:space="0" w:color="auto"/>
        <w:left w:val="none" w:sz="0" w:space="0" w:color="auto"/>
        <w:bottom w:val="none" w:sz="0" w:space="0" w:color="auto"/>
        <w:right w:val="none" w:sz="0" w:space="0" w:color="auto"/>
      </w:divBdr>
    </w:div>
    <w:div w:id="36197885">
      <w:bodyDiv w:val="1"/>
      <w:marLeft w:val="0"/>
      <w:marRight w:val="0"/>
      <w:marTop w:val="0"/>
      <w:marBottom w:val="0"/>
      <w:divBdr>
        <w:top w:val="none" w:sz="0" w:space="0" w:color="auto"/>
        <w:left w:val="none" w:sz="0" w:space="0" w:color="auto"/>
        <w:bottom w:val="none" w:sz="0" w:space="0" w:color="auto"/>
        <w:right w:val="none" w:sz="0" w:space="0" w:color="auto"/>
      </w:divBdr>
    </w:div>
    <w:div w:id="195389969">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569075411">
      <w:bodyDiv w:val="1"/>
      <w:marLeft w:val="0"/>
      <w:marRight w:val="0"/>
      <w:marTop w:val="0"/>
      <w:marBottom w:val="0"/>
      <w:divBdr>
        <w:top w:val="none" w:sz="0" w:space="0" w:color="auto"/>
        <w:left w:val="none" w:sz="0" w:space="0" w:color="auto"/>
        <w:bottom w:val="none" w:sz="0" w:space="0" w:color="auto"/>
        <w:right w:val="none" w:sz="0" w:space="0" w:color="auto"/>
      </w:divBdr>
    </w:div>
    <w:div w:id="689916821">
      <w:bodyDiv w:val="1"/>
      <w:marLeft w:val="0"/>
      <w:marRight w:val="0"/>
      <w:marTop w:val="0"/>
      <w:marBottom w:val="0"/>
      <w:divBdr>
        <w:top w:val="none" w:sz="0" w:space="0" w:color="auto"/>
        <w:left w:val="none" w:sz="0" w:space="0" w:color="auto"/>
        <w:bottom w:val="none" w:sz="0" w:space="0" w:color="auto"/>
        <w:right w:val="none" w:sz="0" w:space="0" w:color="auto"/>
      </w:divBdr>
    </w:div>
    <w:div w:id="847446265">
      <w:bodyDiv w:val="1"/>
      <w:marLeft w:val="0"/>
      <w:marRight w:val="0"/>
      <w:marTop w:val="0"/>
      <w:marBottom w:val="0"/>
      <w:divBdr>
        <w:top w:val="none" w:sz="0" w:space="0" w:color="auto"/>
        <w:left w:val="none" w:sz="0" w:space="0" w:color="auto"/>
        <w:bottom w:val="none" w:sz="0" w:space="0" w:color="auto"/>
        <w:right w:val="none" w:sz="0" w:space="0" w:color="auto"/>
      </w:divBdr>
    </w:div>
    <w:div w:id="958949052">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454321862">
      <w:bodyDiv w:val="1"/>
      <w:marLeft w:val="0"/>
      <w:marRight w:val="0"/>
      <w:marTop w:val="0"/>
      <w:marBottom w:val="0"/>
      <w:divBdr>
        <w:top w:val="none" w:sz="0" w:space="0" w:color="auto"/>
        <w:left w:val="none" w:sz="0" w:space="0" w:color="auto"/>
        <w:bottom w:val="none" w:sz="0" w:space="0" w:color="auto"/>
        <w:right w:val="none" w:sz="0" w:space="0" w:color="auto"/>
      </w:divBdr>
    </w:div>
    <w:div w:id="1699509300">
      <w:bodyDiv w:val="1"/>
      <w:marLeft w:val="0"/>
      <w:marRight w:val="0"/>
      <w:marTop w:val="0"/>
      <w:marBottom w:val="0"/>
      <w:divBdr>
        <w:top w:val="none" w:sz="0" w:space="0" w:color="auto"/>
        <w:left w:val="none" w:sz="0" w:space="0" w:color="auto"/>
        <w:bottom w:val="none" w:sz="0" w:space="0" w:color="auto"/>
        <w:right w:val="none" w:sz="0" w:space="0" w:color="auto"/>
      </w:divBdr>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02733824">
      <w:bodyDiv w:val="1"/>
      <w:marLeft w:val="0"/>
      <w:marRight w:val="0"/>
      <w:marTop w:val="0"/>
      <w:marBottom w:val="0"/>
      <w:divBdr>
        <w:top w:val="none" w:sz="0" w:space="0" w:color="auto"/>
        <w:left w:val="none" w:sz="0" w:space="0" w:color="auto"/>
        <w:bottom w:val="none" w:sz="0" w:space="0" w:color="auto"/>
        <w:right w:val="none" w:sz="0" w:space="0" w:color="auto"/>
      </w:divBdr>
    </w:div>
    <w:div w:id="2068262723">
      <w:bodyDiv w:val="1"/>
      <w:marLeft w:val="0"/>
      <w:marRight w:val="0"/>
      <w:marTop w:val="0"/>
      <w:marBottom w:val="0"/>
      <w:divBdr>
        <w:top w:val="none" w:sz="0" w:space="0" w:color="auto"/>
        <w:left w:val="none" w:sz="0" w:space="0" w:color="auto"/>
        <w:bottom w:val="none" w:sz="0" w:space="0" w:color="auto"/>
        <w:right w:val="none" w:sz="0" w:space="0" w:color="auto"/>
      </w:divBdr>
      <w:divsChild>
        <w:div w:id="800659648">
          <w:marLeft w:val="0"/>
          <w:marRight w:val="0"/>
          <w:marTop w:val="0"/>
          <w:marBottom w:val="0"/>
          <w:divBdr>
            <w:top w:val="none" w:sz="0" w:space="0" w:color="auto"/>
            <w:left w:val="none" w:sz="0" w:space="0" w:color="auto"/>
            <w:bottom w:val="none" w:sz="0" w:space="0" w:color="auto"/>
            <w:right w:val="none" w:sz="0" w:space="0" w:color="auto"/>
          </w:divBdr>
        </w:div>
      </w:divsChild>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80</Value>
      <Value>153</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Department of Human Resources</TermName>
          <TermId xmlns="http://schemas.microsoft.com/office/infopath/2007/PartnerControls">66055b34-098f-468f-800d-e1b6654b3969</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Writing job profiles</TermName>
          <TermId xmlns="http://schemas.microsoft.com/office/infopath/2007/PartnerControls">9df5b4df-f379-4cd1-8a75-033c0f3def83</TermId>
        </TermInfo>
      </Terms>
    </a89ec2e881924649b56d136f417343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9E3FE46-21B9-486C-8526-D469F9F0276E}">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customXml/itemProps2.xml><?xml version="1.0" encoding="utf-8"?>
<ds:datastoreItem xmlns:ds="http://schemas.openxmlformats.org/officeDocument/2006/customXml" ds:itemID="{D7BD99D8-1115-4077-B5A7-20761C65A824}">
  <ds:schemaRefs>
    <ds:schemaRef ds:uri="http://schemas.microsoft.com/sharepoint/v3/contenttype/forms"/>
  </ds:schemaRefs>
</ds:datastoreItem>
</file>

<file path=customXml/itemProps3.xml><?xml version="1.0" encoding="utf-8"?>
<ds:datastoreItem xmlns:ds="http://schemas.openxmlformats.org/officeDocument/2006/customXml" ds:itemID="{1151FA64-4122-4B7E-835F-A5C26F741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3CA24D-4A2E-4F09-A054-13473CFC7731}">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CBMDC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Profile Senior Manager</dc:title>
  <dc:creator>mccullochk</dc:creator>
  <lastModifiedBy>Andrea Horsham</lastModifiedBy>
  <revision>26</revision>
  <lastPrinted>2018-01-31T15:36:00.0000000Z</lastPrinted>
  <dcterms:created xsi:type="dcterms:W3CDTF">2024-12-09T10:27:00.0000000Z</dcterms:created>
  <dcterms:modified xsi:type="dcterms:W3CDTF">2025-07-24T11:17:35.8421267Z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ies>
</file>